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472F" w14:textId="7777777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Утвержден </w:t>
      </w:r>
    </w:p>
    <w:p w14:paraId="65C5C7BD" w14:textId="2224439F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Комитета</w:t>
      </w:r>
      <w:r w:rsidRPr="00944699">
        <w:rPr>
          <w:rFonts w:ascii="Arial Narrow" w:hAnsi="Arial Narrow"/>
        </w:rPr>
        <w:t xml:space="preserve"> по </w:t>
      </w:r>
      <w:r w:rsidR="00C859C3">
        <w:rPr>
          <w:rFonts w:ascii="Arial Narrow" w:hAnsi="Arial Narrow"/>
        </w:rPr>
        <w:t>международным связям</w:t>
      </w:r>
    </w:p>
    <w:p w14:paraId="7DF8F6D4" w14:textId="7BD2B146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Протокол от</w:t>
      </w:r>
      <w:r w:rsidR="00C859C3">
        <w:rPr>
          <w:rFonts w:ascii="Arial Narrow" w:hAnsi="Arial Narrow"/>
        </w:rPr>
        <w:t xml:space="preserve"> 14.12.2022</w:t>
      </w:r>
      <w:r w:rsidR="00804D3B" w:rsidRPr="00944699">
        <w:rPr>
          <w:rFonts w:ascii="Arial Narrow" w:hAnsi="Arial Narrow"/>
        </w:rPr>
        <w:t xml:space="preserve"> г.</w:t>
      </w:r>
      <w:r w:rsidRPr="00944699">
        <w:rPr>
          <w:rFonts w:ascii="Arial Narrow" w:hAnsi="Arial Narrow"/>
        </w:rPr>
        <w:t xml:space="preserve"> 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522AD993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133188">
        <w:rPr>
          <w:rFonts w:ascii="Arial Narrow" w:hAnsi="Arial Narrow"/>
          <w:b/>
          <w:sz w:val="28"/>
        </w:rPr>
        <w:t>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14:paraId="4C926493" w14:textId="77777777" w:rsidR="004526C5" w:rsidRPr="00944699" w:rsidRDefault="004526C5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944699" w14:paraId="354A1B96" w14:textId="77777777" w:rsidTr="002771C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944699" w:rsidRDefault="00944699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  <w:p w14:paraId="71936CB6" w14:textId="77777777" w:rsidR="004526C5" w:rsidRPr="00944699" w:rsidRDefault="004526C5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944699" w:rsidRDefault="004526C5" w:rsidP="00944699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рассмотренных </w:t>
            </w:r>
            <w:r w:rsidRPr="00944699">
              <w:rPr>
                <w:rFonts w:ascii="Arial Narrow" w:hAnsi="Arial Narrow"/>
                <w:b/>
                <w:sz w:val="28"/>
              </w:rPr>
              <w:t>вопросов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 </w:t>
            </w:r>
            <w:r w:rsidRPr="00944699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63EFBA1" w:rsidR="007E4D24" w:rsidRPr="00944699" w:rsidRDefault="004526C5" w:rsidP="007E4D24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7E4D24" w:rsidRPr="00944699">
              <w:rPr>
                <w:rFonts w:ascii="Arial Narrow" w:hAnsi="Arial Narrow"/>
                <w:b/>
                <w:sz w:val="28"/>
              </w:rPr>
              <w:t>тственности Комиссии</w:t>
            </w:r>
          </w:p>
          <w:p w14:paraId="2C077617" w14:textId="446114B4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944699" w:rsidRPr="00944699" w14:paraId="47A668AF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41263757" w:rsidR="00944699" w:rsidRPr="002771CB" w:rsidRDefault="004C65DA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>Внесены предложения в Минпромторг России по включению в цепочку исполнителей EPC-контрактов представителей МСП.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2AE79E8" w14:textId="0090860B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8DD9CDE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56F41408" w:rsidR="00944699" w:rsidRPr="002771CB" w:rsidRDefault="004C65DA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 xml:space="preserve">По одной из отраслей (ювелирное производство) подготовлено письмо Минпромторга России и направлено в Минфин России, Минэкономразвития и ФТС России с предложениями по изменению условий оформления экспорта продукции.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96EA0BA" w14:textId="6CA9DFDB" w:rsidR="00944699" w:rsidRPr="004C65DA" w:rsidRDefault="00C859C3" w:rsidP="008B737A">
            <w:pPr>
              <w:jc w:val="both"/>
              <w:rPr>
                <w:rFonts w:ascii="Arial Narrow" w:hAnsi="Arial Narrow"/>
                <w:iCs/>
                <w:highlight w:val="red"/>
              </w:rPr>
            </w:pPr>
            <w:r w:rsidRPr="00C859C3">
              <w:rPr>
                <w:rFonts w:ascii="Arial Narrow" w:hAnsi="Arial Narrow"/>
                <w:iCs/>
              </w:rPr>
              <w:t>Письмо от Минпромторга с предложениями в Минфин, Минэкономразвития и ФТС с предложениями об изменении в нормативные правовые акты ЕАЭС и Российской федерации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4BFDD5A9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502D1A9B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4EBFB" w14:textId="7DD4DF20" w:rsidR="00944699" w:rsidRPr="002771CB" w:rsidRDefault="004C65DA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>Николай Дунаев стал членом Общественного совета при Минпромторге России.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DBF65" w14:textId="77777777" w:rsidR="00944699" w:rsidRPr="00421377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C45CE8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10B9E0E3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64E6228" w14:textId="29D86481" w:rsidR="00944699" w:rsidRPr="002771CB" w:rsidRDefault="004C65DA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>Проведена кастомизация работы «Почты России» по предоставлению услуг для экспортеров МСБ.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81892E4" w14:textId="77777777" w:rsidR="00944699" w:rsidRPr="00421377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1C80022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2164C8FB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A7559A" w14:textId="7B8A1C1B" w:rsidR="00944699" w:rsidRPr="002771CB" w:rsidRDefault="004C65DA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 xml:space="preserve">Состоялись две встречи в рамках заседаний Общественного совета при Россельхознадзоре, на которых обсуждались текущие вопросы сектора МСБ.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F8BDFB7" w14:textId="77777777" w:rsidR="00944699" w:rsidRPr="00421377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4126977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2E8ED397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27F1B5A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1492130" w14:textId="15CF567D" w:rsidR="00944699" w:rsidRPr="002771CB" w:rsidRDefault="00F05AD6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 xml:space="preserve">Взаимодействие с </w:t>
            </w:r>
            <w:r w:rsidR="004C65DA" w:rsidRPr="002771CB">
              <w:rPr>
                <w:rFonts w:ascii="Arial Narrow" w:hAnsi="Arial Narrow"/>
                <w:bCs/>
                <w:iCs/>
              </w:rPr>
              <w:t>зарубежны</w:t>
            </w:r>
            <w:r w:rsidRPr="002771CB">
              <w:rPr>
                <w:rFonts w:ascii="Arial Narrow" w:hAnsi="Arial Narrow"/>
                <w:bCs/>
                <w:iCs/>
              </w:rPr>
              <w:t>ми</w:t>
            </w:r>
            <w:r w:rsidR="004C65DA" w:rsidRPr="002771CB">
              <w:rPr>
                <w:rFonts w:ascii="Arial Narrow" w:hAnsi="Arial Narrow"/>
                <w:bCs/>
                <w:iCs/>
              </w:rPr>
              <w:t xml:space="preserve"> представител</w:t>
            </w:r>
            <w:r w:rsidRPr="002771CB">
              <w:rPr>
                <w:rFonts w:ascii="Arial Narrow" w:hAnsi="Arial Narrow"/>
                <w:bCs/>
                <w:iCs/>
              </w:rPr>
              <w:t>ями</w:t>
            </w:r>
            <w:r w:rsidR="004C65DA" w:rsidRPr="002771CB">
              <w:rPr>
                <w:rFonts w:ascii="Arial Narrow" w:hAnsi="Arial Narrow"/>
                <w:bCs/>
                <w:iCs/>
              </w:rPr>
              <w:t xml:space="preserve"> «ОПОРЫ РОССИИ».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D8B11F0" w14:textId="5EEA47BF" w:rsidR="00944699" w:rsidRPr="00716B4D" w:rsidRDefault="00716B4D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Продолжение внедрение системы </w:t>
            </w:r>
            <w:r>
              <w:rPr>
                <w:rFonts w:ascii="Arial Narrow" w:hAnsi="Arial Narrow"/>
                <w:iCs/>
                <w:lang w:val="en-US"/>
              </w:rPr>
              <w:t>KPI</w:t>
            </w:r>
            <w:r w:rsidRPr="00716B4D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 xml:space="preserve">и точечная работа с зарубежными представителями для облегчения текущей ситуации с импортом и экспортом.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B3C2CC8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2BB22A38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8582704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8DD9228" w14:textId="2867AA58" w:rsidR="00944699" w:rsidRPr="002771CB" w:rsidRDefault="00D156DE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 xml:space="preserve">Взаимодействие с ФТС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73CC9DE" w14:textId="67D801A3" w:rsidR="00944699" w:rsidRPr="00421377" w:rsidRDefault="00D156DE" w:rsidP="008B737A">
            <w:pPr>
              <w:jc w:val="both"/>
              <w:rPr>
                <w:rFonts w:ascii="Arial Narrow" w:hAnsi="Arial Narrow"/>
                <w:iCs/>
              </w:rPr>
            </w:pPr>
            <w:r w:rsidRPr="00421377">
              <w:rPr>
                <w:rFonts w:ascii="Arial Narrow" w:hAnsi="Arial Narrow"/>
                <w:iCs/>
              </w:rPr>
              <w:t>Прошли 2 встречи с представителями Федеральной таможенной службы России по созданию дееспособной процедуры апелляции на решения ФТС России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2193279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308AF2DF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FB2C248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7D4159A" w14:textId="650F93B5" w:rsidR="00944699" w:rsidRPr="002771CB" w:rsidRDefault="00C859C3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>Взаимодействие с «Российским Экспортным центром»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AE991A6" w14:textId="77777777" w:rsidR="00944699" w:rsidRDefault="00C859C3" w:rsidP="008B737A">
            <w:pPr>
              <w:jc w:val="both"/>
              <w:rPr>
                <w:rFonts w:ascii="Arial Narrow" w:hAnsi="Arial Narrow"/>
                <w:iCs/>
              </w:rPr>
            </w:pPr>
            <w:r w:rsidRPr="00C859C3">
              <w:rPr>
                <w:rFonts w:ascii="Arial Narrow" w:hAnsi="Arial Narrow"/>
                <w:iCs/>
              </w:rPr>
              <w:t xml:space="preserve">Проводятся регулярные встречи с представителями </w:t>
            </w:r>
            <w:r>
              <w:rPr>
                <w:rFonts w:ascii="Arial Narrow" w:hAnsi="Arial Narrow"/>
                <w:iCs/>
              </w:rPr>
              <w:lastRenderedPageBreak/>
              <w:t>РЭЦ</w:t>
            </w:r>
            <w:r w:rsidRPr="00C859C3">
              <w:rPr>
                <w:rFonts w:ascii="Arial Narrow" w:hAnsi="Arial Narrow"/>
                <w:iCs/>
              </w:rPr>
              <w:t>,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C859C3">
              <w:rPr>
                <w:rFonts w:ascii="Arial Narrow" w:hAnsi="Arial Narrow"/>
                <w:iCs/>
              </w:rPr>
              <w:t xml:space="preserve">члены </w:t>
            </w:r>
            <w:r>
              <w:rPr>
                <w:rFonts w:ascii="Arial Narrow" w:hAnsi="Arial Narrow"/>
                <w:iCs/>
              </w:rPr>
              <w:t>к</w:t>
            </w:r>
            <w:r w:rsidRPr="00C859C3">
              <w:rPr>
                <w:rFonts w:ascii="Arial Narrow" w:hAnsi="Arial Narrow"/>
                <w:iCs/>
              </w:rPr>
              <w:t>омитета привлекаются в качестве эксперто</w:t>
            </w:r>
            <w:r>
              <w:rPr>
                <w:rFonts w:ascii="Arial Narrow" w:hAnsi="Arial Narrow"/>
                <w:iCs/>
              </w:rPr>
              <w:t xml:space="preserve">в. </w:t>
            </w:r>
          </w:p>
          <w:p w14:paraId="4E3AF17F" w14:textId="77777777" w:rsidR="00A83542" w:rsidRDefault="00A83542" w:rsidP="008B737A">
            <w:pPr>
              <w:jc w:val="both"/>
              <w:rPr>
                <w:rFonts w:ascii="Arial Narrow" w:hAnsi="Arial Narrow"/>
                <w:iCs/>
              </w:rPr>
            </w:pPr>
          </w:p>
          <w:p w14:paraId="2837883C" w14:textId="5E8860AD" w:rsidR="00A83542" w:rsidRPr="00A83542" w:rsidRDefault="00A83542" w:rsidP="00A83542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Участие в</w:t>
            </w:r>
            <w:r w:rsidRPr="00A83542">
              <w:rPr>
                <w:rFonts w:ascii="Arial Narrow" w:hAnsi="Arial Narrow"/>
                <w:iCs/>
              </w:rPr>
              <w:t xml:space="preserve"> заседание Координационного совета по поддержке экспорта. </w:t>
            </w:r>
          </w:p>
          <w:p w14:paraId="2E4D9FCB" w14:textId="30F1A32B" w:rsidR="00A83542" w:rsidRPr="004C65DA" w:rsidRDefault="00A83542" w:rsidP="00A83542">
            <w:pPr>
              <w:jc w:val="both"/>
              <w:rPr>
                <w:rFonts w:ascii="Arial Narrow" w:hAnsi="Arial Narrow"/>
                <w:iCs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2F80955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39C34070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D942B8D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857B88F" w14:textId="370AF6BD" w:rsidR="00944699" w:rsidRPr="002771CB" w:rsidRDefault="00C859C3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 xml:space="preserve">Участие в нулевом дне на ПМЭД в Санкт-Петербурге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85014D8" w14:textId="64C4FF7F" w:rsidR="00944699" w:rsidRPr="00C859C3" w:rsidRDefault="00C859C3" w:rsidP="008B737A">
            <w:pPr>
              <w:jc w:val="both"/>
              <w:rPr>
                <w:rFonts w:ascii="Arial Narrow" w:hAnsi="Arial Narrow"/>
                <w:iCs/>
              </w:rPr>
            </w:pPr>
            <w:r w:rsidRPr="00C859C3">
              <w:rPr>
                <w:rFonts w:ascii="Arial Narrow" w:hAnsi="Arial Narrow"/>
                <w:iCs/>
              </w:rPr>
              <w:t>Руководитель</w:t>
            </w:r>
            <w:r>
              <w:rPr>
                <w:rFonts w:ascii="Arial Narrow" w:hAnsi="Arial Narrow"/>
                <w:iCs/>
              </w:rPr>
              <w:t xml:space="preserve"> комитета Дунаев Николай модерировал круглый стол </w:t>
            </w:r>
            <w:r w:rsidR="002771CB">
              <w:rPr>
                <w:rFonts w:ascii="Arial Narrow" w:hAnsi="Arial Narrow"/>
                <w:iCs/>
              </w:rPr>
              <w:t>по ВЭД</w:t>
            </w:r>
            <w:r w:rsidR="00716B4D">
              <w:rPr>
                <w:rFonts w:ascii="Arial Narrow" w:hAnsi="Arial Narrow"/>
                <w:iCs/>
              </w:rPr>
              <w:t>. На круглом столе принимали участие представители ФОИВ</w:t>
            </w:r>
            <w:r w:rsidR="002771CB">
              <w:rPr>
                <w:rFonts w:ascii="Arial Narrow" w:hAnsi="Arial Narrow"/>
                <w:iCs/>
              </w:rPr>
              <w:t xml:space="preserve">, </w:t>
            </w:r>
            <w:r w:rsidR="00716B4D">
              <w:rPr>
                <w:rFonts w:ascii="Arial Narrow" w:hAnsi="Arial Narrow"/>
                <w:iCs/>
              </w:rPr>
              <w:t xml:space="preserve">результатом </w:t>
            </w:r>
            <w:r w:rsidR="002771CB">
              <w:rPr>
                <w:rFonts w:ascii="Arial Narrow" w:hAnsi="Arial Narrow"/>
                <w:iCs/>
              </w:rPr>
              <w:t>данного круглого стола стали</w:t>
            </w:r>
            <w:r w:rsidR="00716B4D">
              <w:rPr>
                <w:rFonts w:ascii="Arial Narrow" w:hAnsi="Arial Narrow"/>
                <w:iCs/>
              </w:rPr>
              <w:t xml:space="preserve"> более продуктивные диалоги в дальнейшем для смягчения ситуации с импортом в стране.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33CACF0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62618034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28BECF2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D0DB4BE" w14:textId="5E9F3BB0" w:rsidR="00944699" w:rsidRPr="002771CB" w:rsidRDefault="00A83542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>Информирование о новых рынках в дружественных странах в формате экспертных сессий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1DB92AC" w14:textId="71451515" w:rsidR="00944699" w:rsidRPr="00716B4D" w:rsidRDefault="00A83542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Дунаев Николай провел э</w:t>
            </w:r>
            <w:r w:rsidRPr="00A83542">
              <w:rPr>
                <w:rFonts w:ascii="Arial Narrow" w:hAnsi="Arial Narrow"/>
                <w:iCs/>
              </w:rPr>
              <w:t>кспертн</w:t>
            </w:r>
            <w:r w:rsidR="00890DB0">
              <w:rPr>
                <w:rFonts w:ascii="Arial Narrow" w:hAnsi="Arial Narrow"/>
                <w:iCs/>
              </w:rPr>
              <w:t>ую</w:t>
            </w:r>
            <w:r w:rsidRPr="00A83542">
              <w:rPr>
                <w:rFonts w:ascii="Arial Narrow" w:hAnsi="Arial Narrow"/>
                <w:iCs/>
              </w:rPr>
              <w:t xml:space="preserve"> сесси</w:t>
            </w:r>
            <w:r>
              <w:rPr>
                <w:rFonts w:ascii="Arial Narrow" w:hAnsi="Arial Narrow"/>
                <w:iCs/>
              </w:rPr>
              <w:t>ю</w:t>
            </w:r>
            <w:r w:rsidRPr="00A83542">
              <w:rPr>
                <w:rFonts w:ascii="Arial Narrow" w:hAnsi="Arial Narrow"/>
                <w:iCs/>
              </w:rPr>
              <w:t xml:space="preserve"> «Глобальная трансформация международной торговли и логистики»</w:t>
            </w:r>
            <w:r w:rsidR="00890DB0">
              <w:rPr>
                <w:rFonts w:ascii="Arial Narrow" w:hAnsi="Arial Narrow"/>
                <w:iCs/>
              </w:rPr>
              <w:t xml:space="preserve"> про</w:t>
            </w:r>
            <w:r>
              <w:rPr>
                <w:rFonts w:ascii="Arial Narrow" w:hAnsi="Arial Narrow"/>
                <w:iCs/>
              </w:rPr>
              <w:t xml:space="preserve"> а</w:t>
            </w:r>
            <w:r w:rsidRPr="00A83542">
              <w:rPr>
                <w:rFonts w:ascii="Arial Narrow" w:hAnsi="Arial Narrow"/>
                <w:iCs/>
              </w:rPr>
              <w:t>льтернативные торгово-логистические каналы (Турция, Иран, Индия)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F96AC6C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73511EAC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18023FB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BF12CE6" w14:textId="36486A58" w:rsidR="00944699" w:rsidRPr="002771CB" w:rsidRDefault="002771CB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>Форум «Сделано в России»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E544FCB" w14:textId="74041AF2" w:rsidR="00944699" w:rsidRPr="00716B4D" w:rsidRDefault="002771CB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Участие в делегации</w:t>
            </w:r>
            <w:r w:rsidRPr="002771CB">
              <w:rPr>
                <w:rFonts w:ascii="Arial Narrow" w:hAnsi="Arial Narrow"/>
                <w:iCs/>
              </w:rPr>
              <w:t xml:space="preserve"> Опоры России на форуме Сделано в России. На полях форума про</w:t>
            </w:r>
            <w:r>
              <w:rPr>
                <w:rFonts w:ascii="Arial Narrow" w:hAnsi="Arial Narrow"/>
                <w:iCs/>
              </w:rPr>
              <w:t>шли</w:t>
            </w:r>
            <w:r w:rsidRPr="002771CB">
              <w:rPr>
                <w:rFonts w:ascii="Arial Narrow" w:hAnsi="Arial Narrow"/>
                <w:iCs/>
              </w:rPr>
              <w:t xml:space="preserve"> встречи с МПТ, МСХ, членами Правительства, Губернаторами, делегатами из Турции, Ирана, Ирака, Индии, КНР, Нигерии, стран СНГ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385E939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42252777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01D7CC0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647A957" w14:textId="0F114000" w:rsidR="00944699" w:rsidRPr="002771CB" w:rsidRDefault="00716B4D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 xml:space="preserve">Модерация Пленарного заседания на Совете регионов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6385568" w14:textId="2A66902A" w:rsidR="00944699" w:rsidRPr="00716B4D" w:rsidRDefault="00716B4D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На мероприятии выступили наиболее активные зарубежные представители организации, обсудили варианты решения актуальных вопросов по международному сотрудничеству с представителем Минпромторга Чекушовым Р.А.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A3158B7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A83542" w:rsidRPr="00944699" w14:paraId="4E709F85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9071A1F" w14:textId="77777777" w:rsidR="00A83542" w:rsidRPr="00944699" w:rsidRDefault="00A83542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081CD22" w14:textId="75BEBCEE" w:rsidR="00A83542" w:rsidRPr="00A83542" w:rsidRDefault="00A83542" w:rsidP="00A83542">
            <w:pPr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Подготовка к саммиту Россия- Африка 2023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EA78232" w14:textId="1041B508" w:rsidR="00A83542" w:rsidRDefault="00A83542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Личные встречи с Послом Республики Конго и </w:t>
            </w:r>
            <w:r w:rsidRPr="00A83542">
              <w:rPr>
                <w:rFonts w:ascii="Arial Narrow" w:hAnsi="Arial Narrow"/>
                <w:iCs/>
              </w:rPr>
              <w:t>Руководител</w:t>
            </w:r>
            <w:r>
              <w:rPr>
                <w:rFonts w:ascii="Arial Narrow" w:hAnsi="Arial Narrow"/>
                <w:iCs/>
              </w:rPr>
              <w:t>е</w:t>
            </w:r>
            <w:r w:rsidRPr="00A83542">
              <w:rPr>
                <w:rFonts w:ascii="Arial Narrow" w:hAnsi="Arial Narrow"/>
                <w:iCs/>
              </w:rPr>
              <w:t xml:space="preserve"> Секретариата Форума партнёрства Россия-Африка</w:t>
            </w:r>
            <w:r w:rsidR="00951DF6">
              <w:rPr>
                <w:rFonts w:ascii="Arial Narrow" w:hAnsi="Arial Narrow"/>
                <w:iCs/>
              </w:rPr>
              <w:t>. По итогам вст</w:t>
            </w:r>
            <w:r w:rsidR="00CD34B7">
              <w:rPr>
                <w:rFonts w:ascii="Arial Narrow" w:hAnsi="Arial Narrow"/>
                <w:iCs/>
              </w:rPr>
              <w:t>р</w:t>
            </w:r>
            <w:r w:rsidR="00951DF6">
              <w:rPr>
                <w:rFonts w:ascii="Arial Narrow" w:hAnsi="Arial Narrow"/>
                <w:iCs/>
              </w:rPr>
              <w:t>ечи</w:t>
            </w:r>
            <w:r w:rsidR="00CD34B7">
              <w:rPr>
                <w:rFonts w:ascii="Arial Narrow" w:hAnsi="Arial Narrow"/>
                <w:iCs/>
              </w:rPr>
              <w:t xml:space="preserve"> были направлены письма организаторам саммита с предложениями от </w:t>
            </w:r>
            <w:r w:rsidR="00890DB0">
              <w:rPr>
                <w:rFonts w:ascii="Arial Narrow" w:hAnsi="Arial Narrow"/>
                <w:iCs/>
              </w:rPr>
              <w:t>«</w:t>
            </w:r>
            <w:r w:rsidR="00CD34B7">
              <w:rPr>
                <w:rFonts w:ascii="Arial Narrow" w:hAnsi="Arial Narrow"/>
                <w:iCs/>
              </w:rPr>
              <w:t>ОПОРЫ РОССИИ</w:t>
            </w:r>
            <w:r w:rsidR="00890DB0">
              <w:rPr>
                <w:rFonts w:ascii="Arial Narrow" w:hAnsi="Arial Narrow"/>
                <w:iCs/>
              </w:rPr>
              <w:t>»</w:t>
            </w:r>
            <w:r w:rsidR="00CD34B7">
              <w:rPr>
                <w:rFonts w:ascii="Arial Narrow" w:hAnsi="Arial Narrow"/>
                <w:iCs/>
              </w:rPr>
              <w:t xml:space="preserve">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B3A80EC" w14:textId="77777777" w:rsidR="00A83542" w:rsidRPr="004C65DA" w:rsidRDefault="00A83542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944699" w:rsidRPr="00944699" w14:paraId="32CD2B39" w14:textId="77777777" w:rsidTr="002771CB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D29B5E5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433F339" w14:textId="65C49E6E" w:rsidR="00944699" w:rsidRPr="002771CB" w:rsidRDefault="00C859C3" w:rsidP="002771CB">
            <w:pPr>
              <w:jc w:val="both"/>
              <w:rPr>
                <w:rFonts w:ascii="Arial Narrow" w:hAnsi="Arial Narrow"/>
                <w:bCs/>
                <w:iCs/>
              </w:rPr>
            </w:pPr>
            <w:r w:rsidRPr="002771CB">
              <w:rPr>
                <w:rFonts w:ascii="Arial Narrow" w:hAnsi="Arial Narrow"/>
                <w:bCs/>
                <w:iCs/>
              </w:rPr>
              <w:t>Подведение итогов работы за год и планы на следующий год на совместном заседании 2-х комитет</w:t>
            </w:r>
            <w:r w:rsidR="00890DB0">
              <w:rPr>
                <w:rFonts w:ascii="Arial Narrow" w:hAnsi="Arial Narrow"/>
                <w:bCs/>
                <w:iCs/>
              </w:rPr>
              <w:t>ов.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DEAC94C" w14:textId="4E53EBD6" w:rsidR="00944699" w:rsidRDefault="00890DB0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В первой части Дунаев Николай </w:t>
            </w:r>
            <w:r w:rsidR="00716B4D">
              <w:rPr>
                <w:rFonts w:ascii="Arial Narrow" w:hAnsi="Arial Narrow"/>
                <w:iCs/>
              </w:rPr>
              <w:t xml:space="preserve">подвел итоги 2022 года и </w:t>
            </w:r>
            <w:r>
              <w:rPr>
                <w:rFonts w:ascii="Arial Narrow" w:hAnsi="Arial Narrow"/>
                <w:iCs/>
              </w:rPr>
              <w:t>рассказал</w:t>
            </w:r>
            <w:r w:rsidR="00716B4D">
              <w:rPr>
                <w:rFonts w:ascii="Arial Narrow" w:hAnsi="Arial Narrow"/>
                <w:iCs/>
              </w:rPr>
              <w:t xml:space="preserve"> основные задачи, стоящие перед комитетом в 2023 году.</w:t>
            </w:r>
          </w:p>
          <w:p w14:paraId="6806B429" w14:textId="79BA1DFB" w:rsidR="00A83542" w:rsidRPr="00716B4D" w:rsidRDefault="00A83542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Во второй части заседания представители ФНС </w:t>
            </w:r>
            <w:r w:rsidRPr="00A83542">
              <w:rPr>
                <w:rFonts w:ascii="Arial Narrow" w:hAnsi="Arial Narrow"/>
                <w:iCs/>
              </w:rPr>
              <w:t>презент</w:t>
            </w:r>
            <w:r>
              <w:rPr>
                <w:rFonts w:ascii="Arial Narrow" w:hAnsi="Arial Narrow"/>
                <w:iCs/>
              </w:rPr>
              <w:t>овали новый сервис</w:t>
            </w:r>
            <w:r w:rsidRPr="00A83542">
              <w:rPr>
                <w:rFonts w:ascii="Arial Narrow" w:hAnsi="Arial Narrow"/>
                <w:iCs/>
              </w:rPr>
              <w:t xml:space="preserve"> «офис Экспортера» </w:t>
            </w:r>
            <w:r>
              <w:rPr>
                <w:rFonts w:ascii="Arial Narrow" w:hAnsi="Arial Narrow"/>
                <w:iCs/>
              </w:rPr>
              <w:t>в личном кабинете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43A7CA8" w14:textId="77777777" w:rsidR="00944699" w:rsidRPr="004C65DA" w:rsidRDefault="00944699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</w:tbl>
    <w:p w14:paraId="67CADB23" w14:textId="6C45C35A" w:rsidR="004C65DA" w:rsidRDefault="004C65DA" w:rsidP="006E242E">
      <w:pPr>
        <w:rPr>
          <w:rFonts w:ascii="Arial Narrow" w:hAnsi="Arial Narrow"/>
        </w:rPr>
      </w:pPr>
      <w:bookmarkStart w:id="0" w:name="_GoBack"/>
      <w:bookmarkEnd w:id="0"/>
    </w:p>
    <w:p w14:paraId="68158C78" w14:textId="54901643" w:rsidR="004C65DA" w:rsidRPr="00944699" w:rsidRDefault="004C65DA" w:rsidP="004C65DA">
      <w:pPr>
        <w:rPr>
          <w:rFonts w:ascii="Arial Narrow" w:hAnsi="Arial Narrow"/>
        </w:rPr>
      </w:pPr>
    </w:p>
    <w:sectPr w:rsidR="004C65DA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820C2"/>
    <w:rsid w:val="000E5B5C"/>
    <w:rsid w:val="0010679D"/>
    <w:rsid w:val="00124C2A"/>
    <w:rsid w:val="00133188"/>
    <w:rsid w:val="001B3858"/>
    <w:rsid w:val="001F5165"/>
    <w:rsid w:val="00202CF2"/>
    <w:rsid w:val="00241FA2"/>
    <w:rsid w:val="00243907"/>
    <w:rsid w:val="00252D60"/>
    <w:rsid w:val="00266518"/>
    <w:rsid w:val="002771CB"/>
    <w:rsid w:val="00284C2F"/>
    <w:rsid w:val="00295418"/>
    <w:rsid w:val="002A79B8"/>
    <w:rsid w:val="002B462F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7980"/>
    <w:rsid w:val="00421377"/>
    <w:rsid w:val="004366EE"/>
    <w:rsid w:val="004526C5"/>
    <w:rsid w:val="00474113"/>
    <w:rsid w:val="00490DE3"/>
    <w:rsid w:val="004C119B"/>
    <w:rsid w:val="004C65DA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953E7"/>
    <w:rsid w:val="006B0F9C"/>
    <w:rsid w:val="006D74FE"/>
    <w:rsid w:val="006E242E"/>
    <w:rsid w:val="00716B4D"/>
    <w:rsid w:val="00722FCB"/>
    <w:rsid w:val="00727F79"/>
    <w:rsid w:val="00736328"/>
    <w:rsid w:val="00753E3A"/>
    <w:rsid w:val="00761B7E"/>
    <w:rsid w:val="00796520"/>
    <w:rsid w:val="007A33BC"/>
    <w:rsid w:val="007E4D24"/>
    <w:rsid w:val="00803E5A"/>
    <w:rsid w:val="00804D3B"/>
    <w:rsid w:val="0082407C"/>
    <w:rsid w:val="008432E1"/>
    <w:rsid w:val="008625A0"/>
    <w:rsid w:val="008648CC"/>
    <w:rsid w:val="00890DB0"/>
    <w:rsid w:val="008D4F26"/>
    <w:rsid w:val="008F3141"/>
    <w:rsid w:val="008F68E6"/>
    <w:rsid w:val="00901CDF"/>
    <w:rsid w:val="00944699"/>
    <w:rsid w:val="00951DF6"/>
    <w:rsid w:val="00962F13"/>
    <w:rsid w:val="009C5953"/>
    <w:rsid w:val="009D4841"/>
    <w:rsid w:val="009E7270"/>
    <w:rsid w:val="00A03099"/>
    <w:rsid w:val="00A15DD6"/>
    <w:rsid w:val="00A6186C"/>
    <w:rsid w:val="00A81C82"/>
    <w:rsid w:val="00A83542"/>
    <w:rsid w:val="00AA1736"/>
    <w:rsid w:val="00AB164F"/>
    <w:rsid w:val="00AC784C"/>
    <w:rsid w:val="00AC7DD0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59C3"/>
    <w:rsid w:val="00C87FA5"/>
    <w:rsid w:val="00C90D2D"/>
    <w:rsid w:val="00CD34B7"/>
    <w:rsid w:val="00D154EF"/>
    <w:rsid w:val="00D156DE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F05AD6"/>
    <w:rsid w:val="00F21342"/>
    <w:rsid w:val="00F41D31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13</cp:revision>
  <cp:lastPrinted>2014-10-28T11:02:00Z</cp:lastPrinted>
  <dcterms:created xsi:type="dcterms:W3CDTF">2023-01-24T13:54:00Z</dcterms:created>
  <dcterms:modified xsi:type="dcterms:W3CDTF">2023-01-26T08:55:00Z</dcterms:modified>
</cp:coreProperties>
</file>