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4F3A" w14:textId="6C113AF4" w:rsidR="00782243" w:rsidRDefault="00782243" w:rsidP="007822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 </w:t>
      </w:r>
    </w:p>
    <w:p w14:paraId="6C0F8731" w14:textId="5CA7E867" w:rsidR="00782243" w:rsidRDefault="00782243" w:rsidP="007822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Решением Комиссии по дополнительному, дошкольному и школьному образованию</w:t>
      </w:r>
    </w:p>
    <w:p w14:paraId="308BA4BD" w14:textId="5E7655EB" w:rsidR="00782243" w:rsidRDefault="00782243" w:rsidP="007822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от </w:t>
      </w:r>
      <w:r w:rsidR="00423489">
        <w:rPr>
          <w:rFonts w:ascii="Times New Roman" w:hAnsi="Times New Roman" w:cs="Times New Roman"/>
          <w:b/>
          <w:bCs/>
          <w:sz w:val="24"/>
          <w:szCs w:val="24"/>
        </w:rPr>
        <w:t>20.02.26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E3322" w:rsidRPr="001E3322">
        <w:rPr>
          <w:rFonts w:ascii="Times New Roman" w:hAnsi="Times New Roman" w:cs="Times New Roman"/>
          <w:b/>
          <w:bCs/>
          <w:sz w:val="24"/>
          <w:szCs w:val="24"/>
        </w:rPr>
        <w:t>б/н</w:t>
      </w:r>
    </w:p>
    <w:p w14:paraId="0C09DDA7" w14:textId="10A99411" w:rsidR="003C69D0" w:rsidRDefault="00E50DDE" w:rsidP="007822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41B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13520B" w:rsidRPr="0055441B">
        <w:rPr>
          <w:rFonts w:ascii="Times New Roman" w:hAnsi="Times New Roman" w:cs="Times New Roman"/>
          <w:b/>
          <w:bCs/>
          <w:sz w:val="24"/>
          <w:szCs w:val="24"/>
        </w:rPr>
        <w:t>работы</w:t>
      </w:r>
    </w:p>
    <w:p w14:paraId="2F4A6807" w14:textId="2BC8820F" w:rsidR="0055441B" w:rsidRPr="0055441B" w:rsidRDefault="0055441B" w:rsidP="007822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41B">
        <w:rPr>
          <w:rFonts w:ascii="Times New Roman" w:hAnsi="Times New Roman" w:cs="Times New Roman"/>
          <w:b/>
          <w:bCs/>
          <w:sz w:val="24"/>
          <w:szCs w:val="24"/>
        </w:rPr>
        <w:t>Комиссии «ОПОРЫ РОССИИ» по дополнительному, дошкольному и школьному образованию на 202</w:t>
      </w:r>
      <w:r w:rsidR="00585893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5441B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Style w:val="a3"/>
        <w:tblpPr w:leftFromText="180" w:rightFromText="180" w:vertAnchor="text" w:horzAnchor="margin" w:tblpXSpec="center" w:tblpY="264"/>
        <w:tblW w:w="14034" w:type="dxa"/>
        <w:tblLook w:val="04A0" w:firstRow="1" w:lastRow="0" w:firstColumn="1" w:lastColumn="0" w:noHBand="0" w:noVBand="1"/>
      </w:tblPr>
      <w:tblGrid>
        <w:gridCol w:w="2399"/>
        <w:gridCol w:w="6385"/>
        <w:gridCol w:w="2268"/>
        <w:gridCol w:w="2982"/>
      </w:tblGrid>
      <w:tr w:rsidR="0055441B" w:rsidRPr="0055441B" w14:paraId="0EF772B6" w14:textId="77777777" w:rsidTr="0055441B">
        <w:trPr>
          <w:trHeight w:val="496"/>
        </w:trPr>
        <w:tc>
          <w:tcPr>
            <w:tcW w:w="2399" w:type="dxa"/>
            <w:shd w:val="clear" w:color="auto" w:fill="BFBFBF" w:themeFill="background1" w:themeFillShade="BF"/>
          </w:tcPr>
          <w:p w14:paraId="596687BC" w14:textId="77777777" w:rsidR="0055441B" w:rsidRPr="00742458" w:rsidRDefault="0055441B" w:rsidP="00554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85" w:type="dxa"/>
            <w:shd w:val="clear" w:color="auto" w:fill="BFBFBF" w:themeFill="background1" w:themeFillShade="BF"/>
          </w:tcPr>
          <w:p w14:paraId="4D7227C4" w14:textId="77777777" w:rsidR="0055441B" w:rsidRPr="00742458" w:rsidRDefault="0055441B" w:rsidP="00554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14:paraId="2F6C5655" w14:textId="77777777" w:rsidR="0055441B" w:rsidRPr="00742458" w:rsidRDefault="0055441B" w:rsidP="00554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A38C355" w14:textId="77777777" w:rsidR="0055441B" w:rsidRPr="00742458" w:rsidRDefault="0055441B" w:rsidP="00554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982" w:type="dxa"/>
            <w:shd w:val="clear" w:color="auto" w:fill="BFBFBF" w:themeFill="background1" w:themeFillShade="BF"/>
          </w:tcPr>
          <w:p w14:paraId="1EAA8686" w14:textId="77777777" w:rsidR="0055441B" w:rsidRPr="00742458" w:rsidRDefault="0055441B" w:rsidP="00554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</w:t>
            </w:r>
          </w:p>
        </w:tc>
      </w:tr>
      <w:tr w:rsidR="0055441B" w:rsidRPr="0055441B" w14:paraId="19D39AD5" w14:textId="77777777" w:rsidTr="0055441B">
        <w:trPr>
          <w:trHeight w:val="470"/>
        </w:trPr>
        <w:tc>
          <w:tcPr>
            <w:tcW w:w="2399" w:type="dxa"/>
          </w:tcPr>
          <w:p w14:paraId="570B8B0C" w14:textId="09E15EEE" w:rsidR="00585893" w:rsidRPr="0055441B" w:rsidRDefault="00A25CB1" w:rsidP="0055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6385" w:type="dxa"/>
          </w:tcPr>
          <w:p w14:paraId="70E22439" w14:textId="77777777" w:rsidR="0055441B" w:rsidRPr="0055441B" w:rsidRDefault="0055441B" w:rsidP="0055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Заседание Комиссии «ОПОРЫ РОССИИ» по дополнительному, дошкольному и школьному образованию</w:t>
            </w:r>
          </w:p>
        </w:tc>
        <w:tc>
          <w:tcPr>
            <w:tcW w:w="2268" w:type="dxa"/>
          </w:tcPr>
          <w:p w14:paraId="2E9488E2" w14:textId="77777777" w:rsidR="0055441B" w:rsidRPr="0055441B" w:rsidRDefault="0055441B" w:rsidP="0055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982" w:type="dxa"/>
          </w:tcPr>
          <w:p w14:paraId="1354086B" w14:textId="77777777" w:rsidR="0055441B" w:rsidRPr="0055441B" w:rsidRDefault="0055441B" w:rsidP="0055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Комиссия «ОПОРЫ РОССИИ» по дополнительному, дошкольному и школьному образованию</w:t>
            </w:r>
          </w:p>
        </w:tc>
      </w:tr>
      <w:tr w:rsidR="004C45C4" w:rsidRPr="0055441B" w14:paraId="349772C5" w14:textId="77777777" w:rsidTr="0055441B">
        <w:trPr>
          <w:trHeight w:val="496"/>
        </w:trPr>
        <w:tc>
          <w:tcPr>
            <w:tcW w:w="2399" w:type="dxa"/>
          </w:tcPr>
          <w:p w14:paraId="22BA4A20" w14:textId="6691F9D6" w:rsidR="004C45C4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  <w:r w:rsidR="00CA7AE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85" w:type="dxa"/>
          </w:tcPr>
          <w:p w14:paraId="5FBA6D8A" w14:textId="6DAEAF09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Slet</w:t>
            </w: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85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форум для молодых предпринимателей</w:t>
            </w:r>
          </w:p>
        </w:tc>
        <w:tc>
          <w:tcPr>
            <w:tcW w:w="2268" w:type="dxa"/>
          </w:tcPr>
          <w:p w14:paraId="0E091EA7" w14:textId="7581D802" w:rsidR="004C45C4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Сочи</w:t>
            </w:r>
          </w:p>
        </w:tc>
        <w:tc>
          <w:tcPr>
            <w:tcW w:w="2982" w:type="dxa"/>
          </w:tcPr>
          <w:p w14:paraId="0EE9A624" w14:textId="435EB7B0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«ОПОРА РОССИИ»</w:t>
            </w:r>
          </w:p>
        </w:tc>
      </w:tr>
      <w:tr w:rsidR="004C45C4" w:rsidRPr="0055441B" w14:paraId="1EAA992C" w14:textId="77777777" w:rsidTr="0055441B">
        <w:trPr>
          <w:trHeight w:val="470"/>
        </w:trPr>
        <w:tc>
          <w:tcPr>
            <w:tcW w:w="2399" w:type="dxa"/>
          </w:tcPr>
          <w:p w14:paraId="4017581D" w14:textId="4B8640D2" w:rsidR="003E6097" w:rsidRPr="0055441B" w:rsidRDefault="003E6097" w:rsidP="003E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85" w:type="dxa"/>
          </w:tcPr>
          <w:p w14:paraId="5A9C2221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Заседание Комиссии «ОПОРЫ РОССИИ» по дополнительному, дошкольному и школьному образованию</w:t>
            </w:r>
          </w:p>
        </w:tc>
        <w:tc>
          <w:tcPr>
            <w:tcW w:w="2268" w:type="dxa"/>
          </w:tcPr>
          <w:p w14:paraId="32D644C6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982" w:type="dxa"/>
          </w:tcPr>
          <w:p w14:paraId="61193246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Комиссия «ОПОРЫ РОССИИ» по дополнительному, дошкольному и школьному образованию</w:t>
            </w:r>
          </w:p>
        </w:tc>
      </w:tr>
      <w:tr w:rsidR="004C45C4" w:rsidRPr="0055441B" w14:paraId="1177BB6B" w14:textId="77777777" w:rsidTr="0055441B">
        <w:trPr>
          <w:trHeight w:val="470"/>
        </w:trPr>
        <w:tc>
          <w:tcPr>
            <w:tcW w:w="2399" w:type="dxa"/>
          </w:tcPr>
          <w:p w14:paraId="11C2FC7D" w14:textId="7CA66DEA" w:rsidR="004C45C4" w:rsidRPr="0055441B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июня</w:t>
            </w:r>
          </w:p>
        </w:tc>
        <w:tc>
          <w:tcPr>
            <w:tcW w:w="6385" w:type="dxa"/>
          </w:tcPr>
          <w:p w14:paraId="005CF02D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Петербургский международный экономический форум (ПМЭФ)</w:t>
            </w:r>
          </w:p>
        </w:tc>
        <w:tc>
          <w:tcPr>
            <w:tcW w:w="2268" w:type="dxa"/>
          </w:tcPr>
          <w:p w14:paraId="08769AA2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982" w:type="dxa"/>
          </w:tcPr>
          <w:p w14:paraId="4916F9BE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Росконгресс</w:t>
            </w:r>
          </w:p>
        </w:tc>
      </w:tr>
      <w:tr w:rsidR="003E6097" w:rsidRPr="0055441B" w14:paraId="2AB3322C" w14:textId="77777777" w:rsidTr="0055441B">
        <w:trPr>
          <w:trHeight w:val="470"/>
        </w:trPr>
        <w:tc>
          <w:tcPr>
            <w:tcW w:w="2399" w:type="dxa"/>
          </w:tcPr>
          <w:p w14:paraId="5EA1F1E2" w14:textId="3AA043C3" w:rsidR="003E6097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6385" w:type="dxa"/>
          </w:tcPr>
          <w:p w14:paraId="05C94133" w14:textId="5EF98949" w:rsidR="003E6097" w:rsidRPr="0055441B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для представителей частного образования </w:t>
            </w:r>
          </w:p>
        </w:tc>
        <w:tc>
          <w:tcPr>
            <w:tcW w:w="2268" w:type="dxa"/>
          </w:tcPr>
          <w:p w14:paraId="14D6E9B1" w14:textId="438A3A7C" w:rsidR="003E6097" w:rsidRPr="0055441B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982" w:type="dxa"/>
          </w:tcPr>
          <w:p w14:paraId="13CFEC91" w14:textId="2025BA46" w:rsidR="003E6097" w:rsidRPr="0055441B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Комиссия «ОПОРЫ РОССИИ» по дополнительному, дошкольному и школьному образованию</w:t>
            </w:r>
          </w:p>
        </w:tc>
      </w:tr>
      <w:tr w:rsidR="003E6097" w:rsidRPr="0055441B" w14:paraId="1D637ECD" w14:textId="77777777" w:rsidTr="0055441B">
        <w:trPr>
          <w:trHeight w:val="470"/>
        </w:trPr>
        <w:tc>
          <w:tcPr>
            <w:tcW w:w="2399" w:type="dxa"/>
          </w:tcPr>
          <w:p w14:paraId="2A11E0DD" w14:textId="77777777" w:rsidR="003E6097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14:paraId="03E8B91E" w14:textId="30FA2313" w:rsidR="003E6097" w:rsidRPr="003E6097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уточняются*</w:t>
            </w:r>
          </w:p>
        </w:tc>
        <w:tc>
          <w:tcPr>
            <w:tcW w:w="6385" w:type="dxa"/>
          </w:tcPr>
          <w:p w14:paraId="12125505" w14:textId="53E6EFC6" w:rsidR="003E6097" w:rsidRDefault="003E6097" w:rsidP="003E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097">
              <w:rPr>
                <w:rFonts w:ascii="Times New Roman" w:hAnsi="Times New Roman" w:cs="Times New Roman"/>
                <w:sz w:val="24"/>
                <w:szCs w:val="24"/>
              </w:rPr>
              <w:t>Съезд лидеров «ОПОРЫ РОССИИ» и Ассоциации «НП «ОПОРА»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Сахалин</w:t>
            </w:r>
          </w:p>
        </w:tc>
        <w:tc>
          <w:tcPr>
            <w:tcW w:w="2268" w:type="dxa"/>
          </w:tcPr>
          <w:p w14:paraId="64545F3B" w14:textId="5D895CBD" w:rsidR="003E6097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2" w:type="dxa"/>
          </w:tcPr>
          <w:p w14:paraId="13D6400A" w14:textId="0C617A59" w:rsidR="003E6097" w:rsidRPr="0055441B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«ОПОРА РОССИИ»</w:t>
            </w:r>
          </w:p>
        </w:tc>
      </w:tr>
      <w:tr w:rsidR="004C45C4" w:rsidRPr="0055441B" w14:paraId="1F1788FA" w14:textId="77777777" w:rsidTr="0055441B">
        <w:trPr>
          <w:trHeight w:val="470"/>
        </w:trPr>
        <w:tc>
          <w:tcPr>
            <w:tcW w:w="2399" w:type="dxa"/>
          </w:tcPr>
          <w:p w14:paraId="0E9D258B" w14:textId="237D14E8" w:rsidR="004C45C4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45C4" w:rsidRPr="0055441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7F3CE69F" w14:textId="787182EA" w:rsidR="00585893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14:paraId="5E686E67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Заседание Комиссии «ОПОРЫ РОССИИ» по дополнительному, дошкольному и школьному образованию</w:t>
            </w:r>
          </w:p>
        </w:tc>
        <w:tc>
          <w:tcPr>
            <w:tcW w:w="2268" w:type="dxa"/>
          </w:tcPr>
          <w:p w14:paraId="67603D02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982" w:type="dxa"/>
          </w:tcPr>
          <w:p w14:paraId="72115C87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Комиссия «ОПОРЫ РОССИИ» по дополнительному, дошкольному и школьному образованию</w:t>
            </w:r>
          </w:p>
        </w:tc>
      </w:tr>
      <w:tr w:rsidR="00CA7AEA" w:rsidRPr="0055441B" w14:paraId="7CE2A9B5" w14:textId="77777777" w:rsidTr="0055441B">
        <w:trPr>
          <w:trHeight w:val="470"/>
        </w:trPr>
        <w:tc>
          <w:tcPr>
            <w:tcW w:w="2399" w:type="dxa"/>
          </w:tcPr>
          <w:p w14:paraId="5FC7A9B5" w14:textId="0120D402" w:rsidR="00CA7AEA" w:rsidRDefault="003E6097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октября</w:t>
            </w:r>
          </w:p>
        </w:tc>
        <w:tc>
          <w:tcPr>
            <w:tcW w:w="6385" w:type="dxa"/>
          </w:tcPr>
          <w:p w14:paraId="09C67826" w14:textId="5B2421AB" w:rsidR="00CA7AEA" w:rsidRPr="0055441B" w:rsidRDefault="00CA7AEA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энергетическая неделя </w:t>
            </w:r>
          </w:p>
        </w:tc>
        <w:tc>
          <w:tcPr>
            <w:tcW w:w="2268" w:type="dxa"/>
          </w:tcPr>
          <w:p w14:paraId="1DFBF2CB" w14:textId="13DDE93D" w:rsidR="00CA7AEA" w:rsidRPr="0055441B" w:rsidRDefault="00CA7AEA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982" w:type="dxa"/>
          </w:tcPr>
          <w:p w14:paraId="659E16EF" w14:textId="3AD0A7C1" w:rsidR="00CA7AEA" w:rsidRPr="0055441B" w:rsidRDefault="00CA7AEA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Росконгресс</w:t>
            </w:r>
          </w:p>
        </w:tc>
      </w:tr>
      <w:tr w:rsidR="00585893" w:rsidRPr="0055441B" w14:paraId="38ADC73D" w14:textId="77777777" w:rsidTr="0055441B">
        <w:trPr>
          <w:trHeight w:val="470"/>
        </w:trPr>
        <w:tc>
          <w:tcPr>
            <w:tcW w:w="2399" w:type="dxa"/>
          </w:tcPr>
          <w:p w14:paraId="48248A3F" w14:textId="05DC34EF" w:rsidR="00585893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0DEB276" w14:textId="1A8BF9C0" w:rsidR="00585893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уточняется*</w:t>
            </w:r>
          </w:p>
        </w:tc>
        <w:tc>
          <w:tcPr>
            <w:tcW w:w="6385" w:type="dxa"/>
          </w:tcPr>
          <w:p w14:paraId="5A713ADF" w14:textId="037EA825" w:rsidR="00585893" w:rsidRPr="00585893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Всероссийский Форум общественного негосударственного образования для некоммерческих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коммерческих проектов в сфере образования «Частное образование» </w:t>
            </w:r>
          </w:p>
        </w:tc>
        <w:tc>
          <w:tcPr>
            <w:tcW w:w="2268" w:type="dxa"/>
          </w:tcPr>
          <w:p w14:paraId="44EC6D54" w14:textId="7F46271F" w:rsidR="00585893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2982" w:type="dxa"/>
          </w:tcPr>
          <w:p w14:paraId="3D2B1412" w14:textId="62966AE1" w:rsidR="00585893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«ОПОРА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«ОПОРЫ РОССИИ» по </w:t>
            </w:r>
            <w:r w:rsidRPr="00554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дополнительному, дошкольному и школьному образованию</w:t>
            </w:r>
          </w:p>
        </w:tc>
      </w:tr>
      <w:tr w:rsidR="004C45C4" w:rsidRPr="0055441B" w14:paraId="34F166D2" w14:textId="77777777" w:rsidTr="0055441B">
        <w:trPr>
          <w:trHeight w:val="470"/>
        </w:trPr>
        <w:tc>
          <w:tcPr>
            <w:tcW w:w="2399" w:type="dxa"/>
          </w:tcPr>
          <w:p w14:paraId="2C2F836E" w14:textId="1FE4F730" w:rsidR="004C45C4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4C45C4" w:rsidRPr="0055441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106791E8" w14:textId="35B847EA" w:rsidR="00585893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14:paraId="705531F1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Заседание Комиссии «ОПОРЫ РОССИИ» по дополнительному, дошкольному и школьному образованию</w:t>
            </w:r>
          </w:p>
        </w:tc>
        <w:tc>
          <w:tcPr>
            <w:tcW w:w="2268" w:type="dxa"/>
          </w:tcPr>
          <w:p w14:paraId="0F69E164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982" w:type="dxa"/>
          </w:tcPr>
          <w:p w14:paraId="6BF87019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B">
              <w:rPr>
                <w:rFonts w:ascii="Times New Roman" w:hAnsi="Times New Roman" w:cs="Times New Roman"/>
                <w:sz w:val="24"/>
                <w:szCs w:val="24"/>
              </w:rPr>
              <w:t>Комиссия «ОПОРЫ РОССИИ» по дополнительному, дошкольному и школьному образованию</w:t>
            </w:r>
          </w:p>
        </w:tc>
      </w:tr>
      <w:tr w:rsidR="004C45C4" w:rsidRPr="0055441B" w14:paraId="4FED0453" w14:textId="77777777" w:rsidTr="005D1279">
        <w:trPr>
          <w:trHeight w:val="470"/>
        </w:trPr>
        <w:tc>
          <w:tcPr>
            <w:tcW w:w="14034" w:type="dxa"/>
            <w:gridSpan w:val="4"/>
            <w:shd w:val="clear" w:color="auto" w:fill="BFBFBF" w:themeFill="background1" w:themeFillShade="BF"/>
          </w:tcPr>
          <w:p w14:paraId="6ECD2ABA" w14:textId="4B393B13" w:rsidR="004C45C4" w:rsidRPr="00742458" w:rsidRDefault="004C45C4" w:rsidP="004C4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планируемые к рассмотрению в 202</w:t>
            </w:r>
            <w:r w:rsidR="00585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742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году</w:t>
            </w:r>
          </w:p>
        </w:tc>
      </w:tr>
      <w:tr w:rsidR="004C45C4" w:rsidRPr="0055441B" w14:paraId="281C2B1C" w14:textId="77777777" w:rsidTr="00117E51">
        <w:trPr>
          <w:trHeight w:val="470"/>
        </w:trPr>
        <w:tc>
          <w:tcPr>
            <w:tcW w:w="2399" w:type="dxa"/>
          </w:tcPr>
          <w:p w14:paraId="19EA665D" w14:textId="137B1B3F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6385" w:type="dxa"/>
          </w:tcPr>
          <w:p w14:paraId="7BA1975F" w14:textId="77777777" w:rsidR="004C45C4" w:rsidRPr="00117E51" w:rsidRDefault="004C45C4" w:rsidP="004C4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E51">
              <w:rPr>
                <w:rFonts w:ascii="Times New Roman" w:hAnsi="Times New Roman"/>
                <w:sz w:val="24"/>
                <w:szCs w:val="24"/>
              </w:rPr>
              <w:t xml:space="preserve">Взаимодействие с органами исполнительной и законодательной власти, сотрудничество с профильными </w:t>
            </w:r>
          </w:p>
          <w:p w14:paraId="5065ABCA" w14:textId="0139232F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E51">
              <w:rPr>
                <w:rFonts w:ascii="Times New Roman" w:hAnsi="Times New Roman"/>
                <w:sz w:val="24"/>
                <w:szCs w:val="24"/>
              </w:rPr>
              <w:t>министерствами</w:t>
            </w:r>
          </w:p>
        </w:tc>
        <w:tc>
          <w:tcPr>
            <w:tcW w:w="2268" w:type="dxa"/>
          </w:tcPr>
          <w:p w14:paraId="677C5273" w14:textId="3B716EB0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982" w:type="dxa"/>
          </w:tcPr>
          <w:p w14:paraId="2773FF76" w14:textId="77777777" w:rsidR="004C45C4" w:rsidRPr="0055441B" w:rsidRDefault="004C45C4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93" w:rsidRPr="0055441B" w14:paraId="45D62F53" w14:textId="77777777" w:rsidTr="00117E51">
        <w:trPr>
          <w:trHeight w:val="470"/>
        </w:trPr>
        <w:tc>
          <w:tcPr>
            <w:tcW w:w="2399" w:type="dxa"/>
          </w:tcPr>
          <w:p w14:paraId="3EDDD062" w14:textId="0332F9E1" w:rsidR="00585893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6385" w:type="dxa"/>
          </w:tcPr>
          <w:p w14:paraId="5E900C54" w14:textId="0A2D834B" w:rsidR="00585893" w:rsidRPr="00117E51" w:rsidRDefault="00585893" w:rsidP="004C4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Съездах лидеров «ОПОРЫ РОССИИ»</w:t>
            </w:r>
          </w:p>
        </w:tc>
        <w:tc>
          <w:tcPr>
            <w:tcW w:w="2268" w:type="dxa"/>
          </w:tcPr>
          <w:p w14:paraId="5735CC5B" w14:textId="7BFB2157" w:rsidR="00585893" w:rsidRDefault="00CA7AEA" w:rsidP="00CA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2" w:type="dxa"/>
          </w:tcPr>
          <w:p w14:paraId="45ED90BB" w14:textId="77777777" w:rsidR="00585893" w:rsidRPr="0055441B" w:rsidRDefault="00585893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EA" w:rsidRPr="0055441B" w14:paraId="1AD2DFF0" w14:textId="77777777" w:rsidTr="00117E51">
        <w:trPr>
          <w:trHeight w:val="470"/>
        </w:trPr>
        <w:tc>
          <w:tcPr>
            <w:tcW w:w="2399" w:type="dxa"/>
          </w:tcPr>
          <w:p w14:paraId="051EB323" w14:textId="40BDB6B4" w:rsidR="00CA7AEA" w:rsidRDefault="00CA7AEA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6385" w:type="dxa"/>
          </w:tcPr>
          <w:p w14:paraId="05CAF898" w14:textId="117CAB7C" w:rsidR="00CA7AEA" w:rsidRDefault="00CA7AEA" w:rsidP="004C4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 в организации региональных этапов </w:t>
            </w:r>
            <w:r w:rsidRPr="00CA7AEA">
              <w:rPr>
                <w:rFonts w:ascii="Times New Roman" w:hAnsi="Times New Roman"/>
                <w:sz w:val="24"/>
                <w:szCs w:val="24"/>
              </w:rPr>
              <w:t>Ежегодного 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CA7AEA">
              <w:rPr>
                <w:rFonts w:ascii="Times New Roman" w:hAnsi="Times New Roman"/>
                <w:sz w:val="24"/>
                <w:szCs w:val="24"/>
              </w:rPr>
              <w:t>Форум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A7AEA">
              <w:rPr>
                <w:rFonts w:ascii="Times New Roman" w:hAnsi="Times New Roman"/>
                <w:sz w:val="24"/>
                <w:szCs w:val="24"/>
              </w:rPr>
              <w:t xml:space="preserve"> общественного негосударственного образования для некоммерческих и коммерческих проектов в сфере образования «Частное образование»</w:t>
            </w:r>
          </w:p>
        </w:tc>
        <w:tc>
          <w:tcPr>
            <w:tcW w:w="2268" w:type="dxa"/>
          </w:tcPr>
          <w:p w14:paraId="56AF9F82" w14:textId="6C3AFC2A" w:rsidR="00CA7AEA" w:rsidRDefault="00CA7AEA" w:rsidP="00CA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2" w:type="dxa"/>
          </w:tcPr>
          <w:p w14:paraId="2A871239" w14:textId="77777777" w:rsidR="00CA7AEA" w:rsidRPr="0055441B" w:rsidRDefault="00CA7AEA" w:rsidP="004C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81E06" w14:textId="77777777" w:rsidR="00E50DDE" w:rsidRPr="00E50DDE" w:rsidRDefault="00E50DDE" w:rsidP="00E50D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0DDE" w:rsidRPr="00E50DDE" w:rsidSect="0055441B">
      <w:pgSz w:w="15840" w:h="12240" w:orient="landscape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74"/>
    <w:rsid w:val="00117E51"/>
    <w:rsid w:val="0013520B"/>
    <w:rsid w:val="00172D38"/>
    <w:rsid w:val="001E3322"/>
    <w:rsid w:val="003B299F"/>
    <w:rsid w:val="003C69D0"/>
    <w:rsid w:val="003E6097"/>
    <w:rsid w:val="003E6FD5"/>
    <w:rsid w:val="004226A8"/>
    <w:rsid w:val="00423489"/>
    <w:rsid w:val="004C45C4"/>
    <w:rsid w:val="0055441B"/>
    <w:rsid w:val="00585893"/>
    <w:rsid w:val="00742458"/>
    <w:rsid w:val="00782243"/>
    <w:rsid w:val="00883374"/>
    <w:rsid w:val="00901344"/>
    <w:rsid w:val="0090147B"/>
    <w:rsid w:val="00956ECF"/>
    <w:rsid w:val="00A07B14"/>
    <w:rsid w:val="00A25CB1"/>
    <w:rsid w:val="00A90256"/>
    <w:rsid w:val="00B03C0F"/>
    <w:rsid w:val="00CA7AEA"/>
    <w:rsid w:val="00D124E6"/>
    <w:rsid w:val="00E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C03"/>
  <w15:chartTrackingRefBased/>
  <w15:docId w15:val="{A219D645-28C2-42F2-AAD4-1B8D5576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 + Не курсив1"/>
    <w:aliases w:val="Интервал 0 pt5"/>
    <w:basedOn w:val="a0"/>
    <w:uiPriority w:val="99"/>
    <w:rsid w:val="00117E51"/>
    <w:rPr>
      <w:rFonts w:ascii="Times New Roman" w:hAnsi="Times New Roman" w:cs="Times New Roman" w:hint="default"/>
      <w:i w:val="0"/>
      <w:iCs w:val="0"/>
      <w:strike w:val="0"/>
      <w:dstrike w:val="0"/>
      <w:spacing w:val="0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Степанова</dc:creator>
  <cp:keywords/>
  <dc:description/>
  <cp:lastModifiedBy>Анастасия Степанова</cp:lastModifiedBy>
  <cp:revision>5</cp:revision>
  <dcterms:created xsi:type="dcterms:W3CDTF">2026-02-19T11:31:00Z</dcterms:created>
  <dcterms:modified xsi:type="dcterms:W3CDTF">2026-02-19T11:41:00Z</dcterms:modified>
</cp:coreProperties>
</file>