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8B70" w14:textId="77777777" w:rsidR="00EF6EBF" w:rsidRPr="00EF6EBF" w:rsidRDefault="00EF6EBF" w:rsidP="002E3382">
      <w:pPr>
        <w:pStyle w:val="Default"/>
        <w:jc w:val="right"/>
        <w:rPr>
          <w:b/>
          <w:color w:val="A6A6A6" w:themeColor="background1" w:themeShade="A6"/>
          <w:sz w:val="28"/>
          <w:szCs w:val="28"/>
        </w:rPr>
      </w:pPr>
      <w:r w:rsidRPr="00EF6EBF">
        <w:rPr>
          <w:b/>
          <w:color w:val="A6A6A6" w:themeColor="background1" w:themeShade="A6"/>
          <w:sz w:val="28"/>
          <w:szCs w:val="28"/>
        </w:rPr>
        <w:t>ПРОЕКТ</w:t>
      </w:r>
    </w:p>
    <w:p w14:paraId="3F2BDE18" w14:textId="77777777" w:rsidR="00EF6EBF" w:rsidRDefault="00EF6EBF" w:rsidP="002E3382">
      <w:pPr>
        <w:pStyle w:val="Default"/>
        <w:jc w:val="right"/>
        <w:rPr>
          <w:sz w:val="28"/>
          <w:szCs w:val="28"/>
        </w:rPr>
      </w:pPr>
    </w:p>
    <w:p w14:paraId="1CA9EC32" w14:textId="0DE9032F" w:rsidR="00EC05AB" w:rsidRPr="002E3382" w:rsidRDefault="00EC05AB" w:rsidP="002E3382">
      <w:pPr>
        <w:pStyle w:val="Default"/>
        <w:jc w:val="right"/>
        <w:rPr>
          <w:sz w:val="28"/>
          <w:szCs w:val="28"/>
        </w:rPr>
      </w:pPr>
      <w:r w:rsidRPr="002E3382">
        <w:rPr>
          <w:sz w:val="28"/>
          <w:szCs w:val="28"/>
        </w:rPr>
        <w:t>УТВЕРЖДЕН</w:t>
      </w:r>
    </w:p>
    <w:p w14:paraId="3DD6F1B0" w14:textId="7C2C88DD" w:rsidR="00EC05AB" w:rsidRPr="002E3382" w:rsidRDefault="00EC05AB" w:rsidP="002E3382">
      <w:pPr>
        <w:pStyle w:val="Default"/>
        <w:ind w:left="9498"/>
        <w:jc w:val="right"/>
        <w:rPr>
          <w:sz w:val="28"/>
          <w:szCs w:val="28"/>
        </w:rPr>
      </w:pPr>
      <w:r w:rsidRPr="002E3382">
        <w:rPr>
          <w:sz w:val="28"/>
          <w:szCs w:val="28"/>
        </w:rPr>
        <w:t xml:space="preserve">Решением </w:t>
      </w:r>
      <w:r w:rsidR="006C3FD7" w:rsidRPr="002E3382">
        <w:rPr>
          <w:sz w:val="28"/>
          <w:szCs w:val="28"/>
        </w:rPr>
        <w:t>Комиссии</w:t>
      </w:r>
    </w:p>
    <w:p w14:paraId="7A02B743" w14:textId="39361A4F" w:rsidR="00EC05AB" w:rsidRPr="002E3382" w:rsidRDefault="00EC05AB" w:rsidP="002E3382">
      <w:pPr>
        <w:pStyle w:val="Default"/>
        <w:ind w:left="9498"/>
        <w:jc w:val="right"/>
        <w:rPr>
          <w:sz w:val="28"/>
          <w:szCs w:val="28"/>
        </w:rPr>
      </w:pPr>
      <w:r w:rsidRPr="002E3382">
        <w:rPr>
          <w:sz w:val="28"/>
          <w:szCs w:val="28"/>
        </w:rPr>
        <w:t xml:space="preserve">«ОПОРЫ РОССИИ» по </w:t>
      </w:r>
      <w:r w:rsidR="006C3FD7" w:rsidRPr="002E3382">
        <w:rPr>
          <w:sz w:val="28"/>
          <w:szCs w:val="28"/>
        </w:rPr>
        <w:t>драгоценным металлам и драгоценным камням</w:t>
      </w:r>
    </w:p>
    <w:p w14:paraId="553D8CBC" w14:textId="28386EF8" w:rsidR="00EC05AB" w:rsidRPr="002E3382" w:rsidRDefault="00EC05AB" w:rsidP="002E3382">
      <w:pPr>
        <w:pStyle w:val="Default"/>
        <w:ind w:left="9498"/>
        <w:jc w:val="right"/>
        <w:rPr>
          <w:sz w:val="28"/>
          <w:szCs w:val="28"/>
        </w:rPr>
      </w:pPr>
      <w:r w:rsidRPr="002E3382">
        <w:rPr>
          <w:sz w:val="28"/>
          <w:szCs w:val="28"/>
        </w:rPr>
        <w:t xml:space="preserve">(Протокол от </w:t>
      </w:r>
      <w:r w:rsidR="009A57A9" w:rsidRPr="002E3382">
        <w:rPr>
          <w:sz w:val="28"/>
          <w:szCs w:val="28"/>
        </w:rPr>
        <w:t>«13» декабря 2023 г. № ___</w:t>
      </w:r>
      <w:r w:rsidRPr="002E3382">
        <w:rPr>
          <w:sz w:val="28"/>
          <w:szCs w:val="28"/>
        </w:rPr>
        <w:t>)</w:t>
      </w:r>
    </w:p>
    <w:p w14:paraId="354CEAD4" w14:textId="77777777" w:rsidR="00EC05AB" w:rsidRPr="002E3382" w:rsidRDefault="00EC05AB" w:rsidP="006C3FD7">
      <w:pPr>
        <w:pStyle w:val="Default"/>
        <w:jc w:val="right"/>
        <w:rPr>
          <w:sz w:val="28"/>
          <w:szCs w:val="23"/>
        </w:rPr>
      </w:pPr>
    </w:p>
    <w:p w14:paraId="3A29BF9E" w14:textId="77777777" w:rsidR="00EF6EBF" w:rsidRDefault="00EF6EBF" w:rsidP="00EC05AB">
      <w:pPr>
        <w:pStyle w:val="Default"/>
        <w:jc w:val="center"/>
        <w:rPr>
          <w:b/>
          <w:sz w:val="28"/>
          <w:szCs w:val="28"/>
        </w:rPr>
      </w:pPr>
    </w:p>
    <w:p w14:paraId="62D99B62" w14:textId="71E7BCB7" w:rsidR="00EC05AB" w:rsidRPr="002E3382" w:rsidRDefault="00EC05AB" w:rsidP="00EC05AB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2E3382">
        <w:rPr>
          <w:b/>
          <w:sz w:val="28"/>
          <w:szCs w:val="28"/>
        </w:rPr>
        <w:t xml:space="preserve">  ПЛАН РАБОТЫ НА 2024 ГОД</w:t>
      </w:r>
    </w:p>
    <w:p w14:paraId="299A843B" w14:textId="77777777" w:rsidR="002E3382" w:rsidRPr="002E3382" w:rsidRDefault="002E3382" w:rsidP="002E338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2E3382" w:rsidRPr="002E3382" w14:paraId="558F87B1" w14:textId="77777777" w:rsidTr="00F93A17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A307" w14:textId="77777777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382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03FB" w14:textId="77777777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382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961E" w14:textId="77777777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382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741ABFE2" w14:textId="77777777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382">
              <w:rPr>
                <w:rFonts w:ascii="Times New Roman" w:hAnsi="Times New Roman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29C7" w14:textId="77777777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382">
              <w:rPr>
                <w:rFonts w:ascii="Times New Roman" w:hAnsi="Times New Roman" w:cs="Times New Roman"/>
                <w:szCs w:val="24"/>
              </w:rPr>
              <w:t xml:space="preserve">Примечание </w:t>
            </w:r>
          </w:p>
        </w:tc>
      </w:tr>
      <w:tr w:rsidR="002E3382" w:rsidRPr="002E3382" w14:paraId="3CD494D9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4E41" w14:textId="2C9FD52E" w:rsidR="002E3382" w:rsidRPr="002E3382" w:rsidRDefault="0005777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Март, июнь, сентябрь, 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E330" w14:textId="4E0C8AD0" w:rsidR="002E3382" w:rsidRPr="002E3382" w:rsidRDefault="002E3382" w:rsidP="002F23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382">
              <w:rPr>
                <w:rFonts w:ascii="Times New Roman" w:hAnsi="Times New Roman" w:cs="Times New Roman"/>
                <w:szCs w:val="24"/>
              </w:rPr>
              <w:t>Проведение ежеквартальных заседаний</w:t>
            </w:r>
            <w:r>
              <w:rPr>
                <w:rFonts w:ascii="Times New Roman" w:hAnsi="Times New Roman" w:cs="Times New Roman"/>
                <w:szCs w:val="24"/>
              </w:rPr>
              <w:t xml:space="preserve"> Комиссии по драгоценным металлам и драгоценным камням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7E88" w14:textId="692E4324" w:rsidR="002E3382" w:rsidRPr="002E3382" w:rsidRDefault="0066120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2B18EE">
              <w:rPr>
                <w:rFonts w:ascii="Times New Roman" w:hAnsi="Times New Roman" w:cs="Times New Roman"/>
                <w:color w:val="000000" w:themeColor="text1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14:paraId="3542F5EF" w14:textId="33B95F8B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Комиссия по драгоценным металлам и драгоценным камням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9316" w14:textId="69933741" w:rsidR="002E3382" w:rsidRPr="002E3382" w:rsidRDefault="002E3382" w:rsidP="00F93A17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2E3382" w:rsidRPr="002E3382" w14:paraId="27572993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2B37" w14:textId="0ED06086" w:rsidR="002E3382" w:rsidRPr="002E3382" w:rsidRDefault="0066120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A369" w14:textId="3CCCB055" w:rsidR="002E3382" w:rsidRPr="002E3382" w:rsidRDefault="0066120C" w:rsidP="002F23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120C">
              <w:rPr>
                <w:rFonts w:ascii="Times New Roman" w:hAnsi="Times New Roman" w:cs="Times New Roman"/>
                <w:szCs w:val="24"/>
              </w:rPr>
              <w:t>Участие в заседаниях Президиума «ОПОРЫ РОССИИ».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E976" w14:textId="666D7228" w:rsidR="002E3382" w:rsidRPr="002E3382" w:rsidRDefault="002B18EE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14:paraId="10DF0014" w14:textId="3FEEA110" w:rsidR="002E3382" w:rsidRPr="002E3382" w:rsidRDefault="002B18EE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Ассоциация «НП «Опора России»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B92F" w14:textId="77777777" w:rsidR="002E3382" w:rsidRPr="002E3382" w:rsidRDefault="002E3382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382" w:rsidRPr="002E3382" w14:paraId="212BFA46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BCA6" w14:textId="6BDB747B" w:rsidR="002E3382" w:rsidRPr="002E3382" w:rsidRDefault="0005777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1ABF" w14:textId="2AA3A948" w:rsidR="002E3382" w:rsidRPr="002E3382" w:rsidRDefault="00464C75" w:rsidP="002F23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заседаниях к</w:t>
            </w:r>
            <w:r w:rsidR="00057779" w:rsidRPr="00057779">
              <w:rPr>
                <w:rFonts w:ascii="Times New Roman" w:hAnsi="Times New Roman" w:cs="Times New Roman"/>
                <w:szCs w:val="24"/>
              </w:rPr>
              <w:t xml:space="preserve">омиссий, рабочих групп, конференциях, форумах и иных мероприятиях, проводимых федеральными органами исполнительной власти по вопросам </w:t>
            </w:r>
            <w:r w:rsidR="00057779">
              <w:rPr>
                <w:rFonts w:ascii="Times New Roman" w:hAnsi="Times New Roman" w:cs="Times New Roman"/>
                <w:szCs w:val="24"/>
              </w:rPr>
              <w:t>регулирования сферы обращения драгоценных металлов и драгоценных камней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078D" w14:textId="32A87D19" w:rsidR="002E3382" w:rsidRPr="002E3382" w:rsidRDefault="002B18EE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6D70EE" w14:textId="6547DF2A" w:rsidR="002E3382" w:rsidRPr="002E3382" w:rsidRDefault="002B18EE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Федеральные органы исполнительной власти РФ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49F4" w14:textId="77777777" w:rsidR="002E3382" w:rsidRPr="002E3382" w:rsidRDefault="002E3382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382" w:rsidRPr="002E3382" w14:paraId="46447180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00BC" w14:textId="0210A233" w:rsidR="002E3382" w:rsidRPr="002E3382" w:rsidRDefault="0005777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F3B3" w14:textId="079766B8" w:rsidR="002E3382" w:rsidRPr="002E3382" w:rsidRDefault="00057779" w:rsidP="002F23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57779">
              <w:rPr>
                <w:rFonts w:ascii="Times New Roman" w:hAnsi="Times New Roman" w:cs="Times New Roman"/>
                <w:szCs w:val="24"/>
              </w:rPr>
              <w:t xml:space="preserve">Проведение конференций, форумов, круглых столов и иных мероприятий по вопросам </w:t>
            </w:r>
            <w:r>
              <w:rPr>
                <w:rFonts w:ascii="Times New Roman" w:hAnsi="Times New Roman" w:cs="Times New Roman"/>
                <w:szCs w:val="24"/>
              </w:rPr>
              <w:t>регулирования сферы обращения драгоценных металлов и драгоценных камней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1E33" w14:textId="2CCEBBE2" w:rsidR="002E3382" w:rsidRPr="002E3382" w:rsidRDefault="002B18EE" w:rsidP="002B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E67440" w14:textId="2F41BA5E" w:rsidR="002E3382" w:rsidRPr="002E3382" w:rsidRDefault="0005777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Комиссия по драгоценным металлам и драгоценным камням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A068" w14:textId="77777777" w:rsidR="002E3382" w:rsidRPr="002E3382" w:rsidRDefault="002E3382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779" w:rsidRPr="002E3382" w14:paraId="7985E22C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3E21" w14:textId="4D2A2E5E" w:rsidR="00057779" w:rsidRDefault="0005777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4829" w14:textId="38253D4D" w:rsidR="00057779" w:rsidRPr="00057779" w:rsidRDefault="00057779" w:rsidP="002F23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Рассмотрение проектов нормативных правовых актов и п</w:t>
            </w:r>
            <w:r w:rsidRPr="00057779">
              <w:rPr>
                <w:rFonts w:ascii="Times New Roman" w:hAnsi="Times New Roman" w:cs="Times New Roman"/>
                <w:szCs w:val="24"/>
              </w:rPr>
              <w:t xml:space="preserve">одготовка предложений по внесению изменений в законодательство Российской Федерации, регулирующее вопросы </w:t>
            </w:r>
            <w:r>
              <w:rPr>
                <w:rFonts w:ascii="Times New Roman" w:hAnsi="Times New Roman" w:cs="Times New Roman"/>
                <w:szCs w:val="24"/>
              </w:rPr>
              <w:t>обращения драгоценных металлов и драгоценных камней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3460" w14:textId="1A97DDFA" w:rsidR="00057779" w:rsidRPr="002E3382" w:rsidRDefault="002B18EE" w:rsidP="002B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C5F46F" w14:textId="245EE531" w:rsidR="00057779" w:rsidRDefault="0005777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Комиссия по драгоценным металлам и драгоценным камням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0A95" w14:textId="77777777" w:rsidR="00057779" w:rsidRPr="002E3382" w:rsidRDefault="00057779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382" w:rsidRPr="002E3382" w14:paraId="483E608D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0C6C" w14:textId="1501FE52" w:rsidR="002E3382" w:rsidRPr="002E3382" w:rsidRDefault="0005777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2E3382" w:rsidRPr="002E3382">
              <w:rPr>
                <w:rFonts w:ascii="Times New Roman" w:hAnsi="Times New Roman" w:cs="Times New Roman"/>
                <w:szCs w:val="24"/>
              </w:rPr>
              <w:t>остоянно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6BAB" w14:textId="77777777" w:rsidR="002E3382" w:rsidRPr="002E3382" w:rsidRDefault="002E3382" w:rsidP="002F23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3382">
              <w:rPr>
                <w:rFonts w:ascii="Times New Roman" w:hAnsi="Times New Roman" w:cs="Times New Roman"/>
                <w:szCs w:val="24"/>
              </w:rPr>
              <w:t xml:space="preserve">Формирование региональной структуры Комиссии - содействие созданию в региональных отделениях профильных комиссий 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5031" w14:textId="77777777" w:rsidR="002E3382" w:rsidRPr="002E3382" w:rsidRDefault="002E3382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E4562B" w14:textId="68DE6F3A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Комиссия по драгоценным металлам и драгоценным камням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9EE5" w14:textId="77777777" w:rsidR="002E3382" w:rsidRPr="002E3382" w:rsidRDefault="002E3382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382" w:rsidRPr="002E3382" w14:paraId="6909B4E5" w14:textId="77777777" w:rsidTr="00F93A17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E541" w14:textId="2B965104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382">
              <w:rPr>
                <w:rFonts w:ascii="Times New Roman" w:hAnsi="Times New Roman" w:cs="Times New Roman"/>
                <w:b/>
                <w:szCs w:val="24"/>
              </w:rPr>
              <w:lastRenderedPageBreak/>
              <w:t>Вопросы, планируемые к рассмотрению в 202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2E3382">
              <w:rPr>
                <w:rFonts w:ascii="Times New Roman" w:hAnsi="Times New Roman" w:cs="Times New Roman"/>
                <w:b/>
                <w:szCs w:val="24"/>
              </w:rPr>
              <w:t xml:space="preserve"> году</w:t>
            </w:r>
          </w:p>
        </w:tc>
      </w:tr>
      <w:tr w:rsidR="002E3382" w:rsidRPr="002E3382" w14:paraId="67085D26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9D91" w14:textId="77777777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9E7D" w14:textId="04E2205D" w:rsidR="002E3382" w:rsidRPr="009D1211" w:rsidRDefault="002E3382" w:rsidP="002F2333">
            <w:pPr>
              <w:spacing w:after="0" w:line="240" w:lineRule="auto"/>
              <w:jc w:val="both"/>
              <w:rPr>
                <w:rStyle w:val="31"/>
                <w:iCs/>
                <w:szCs w:val="24"/>
                <w:highlight w:val="yellow"/>
              </w:rPr>
            </w:pPr>
            <w:r w:rsidRPr="002F2333">
              <w:rPr>
                <w:rStyle w:val="31"/>
                <w:iCs/>
                <w:szCs w:val="24"/>
              </w:rPr>
              <w:t xml:space="preserve">Регулирование </w:t>
            </w:r>
            <w:r w:rsidR="002F2333" w:rsidRPr="002F2333">
              <w:rPr>
                <w:rStyle w:val="31"/>
                <w:iCs/>
                <w:szCs w:val="24"/>
              </w:rPr>
              <w:t>проблемы введения нового состава административного правонарушения,</w:t>
            </w:r>
            <w:r w:rsidR="002F2333">
              <w:rPr>
                <w:rStyle w:val="31"/>
                <w:iCs/>
                <w:szCs w:val="24"/>
              </w:rPr>
              <w:t xml:space="preserve"> </w:t>
            </w:r>
            <w:r w:rsidR="002F2333" w:rsidRPr="002F2333">
              <w:rPr>
                <w:rStyle w:val="31"/>
                <w:iCs/>
                <w:szCs w:val="24"/>
              </w:rPr>
              <w:t>предусмотренного ст. 14.1.5 КоАП РФ</w:t>
            </w:r>
            <w:r w:rsidRPr="002F2333">
              <w:rPr>
                <w:rStyle w:val="31"/>
                <w:iCs/>
                <w:szCs w:val="24"/>
              </w:rPr>
              <w:t xml:space="preserve"> (</w:t>
            </w:r>
            <w:r w:rsidRPr="002F2333">
              <w:rPr>
                <w:rFonts w:ascii="Times New Roman" w:hAnsi="Times New Roman" w:cs="Times New Roman"/>
                <w:szCs w:val="24"/>
              </w:rPr>
              <w:t xml:space="preserve">Мониторинг ситуации </w:t>
            </w:r>
            <w:r w:rsidR="002F2333" w:rsidRPr="002F2333">
              <w:rPr>
                <w:rFonts w:ascii="Times New Roman" w:hAnsi="Times New Roman" w:cs="Times New Roman"/>
                <w:szCs w:val="24"/>
              </w:rPr>
              <w:t>с законопроектом</w:t>
            </w:r>
            <w:r w:rsidRPr="002F233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00F1" w14:textId="77777777" w:rsidR="002E3382" w:rsidRPr="002E3382" w:rsidRDefault="002E3382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77C0E2B" w14:textId="77777777" w:rsidR="002E3382" w:rsidRPr="002E3382" w:rsidRDefault="002E3382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61B0" w14:textId="77777777" w:rsidR="002E3382" w:rsidRPr="002E3382" w:rsidRDefault="002E3382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6EC" w:rsidRPr="002E3382" w14:paraId="5B90A7C7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E567" w14:textId="77777777" w:rsidR="004D66EC" w:rsidRPr="002E3382" w:rsidRDefault="004D66E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62A8" w14:textId="74D0B88A" w:rsidR="004D66EC" w:rsidRPr="002F2333" w:rsidRDefault="004D66EC" w:rsidP="002F2333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4D66EC">
              <w:rPr>
                <w:rStyle w:val="31"/>
                <w:iCs/>
                <w:szCs w:val="24"/>
              </w:rPr>
              <w:t>Возвращение специальных налоговых режимов (УСН) в сферу производства и продаж</w:t>
            </w:r>
            <w:r w:rsidR="00BB3706">
              <w:rPr>
                <w:rStyle w:val="31"/>
                <w:iCs/>
                <w:szCs w:val="24"/>
              </w:rPr>
              <w:t>и</w:t>
            </w:r>
            <w:r w:rsidRPr="004D66EC">
              <w:rPr>
                <w:rStyle w:val="31"/>
                <w:iCs/>
                <w:szCs w:val="24"/>
              </w:rPr>
              <w:t xml:space="preserve"> ювелирных изделий</w:t>
            </w:r>
            <w:r>
              <w:rPr>
                <w:rStyle w:val="31"/>
                <w:iCs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9064" w14:textId="77777777" w:rsidR="004D66EC" w:rsidRPr="002E3382" w:rsidRDefault="004D66EC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BF11023" w14:textId="77777777" w:rsidR="004D66EC" w:rsidRPr="002E3382" w:rsidRDefault="004D66E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F750" w14:textId="77777777" w:rsidR="004D66EC" w:rsidRPr="002E3382" w:rsidRDefault="004D66EC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6EC" w:rsidRPr="002E3382" w14:paraId="66AA98F6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09A8" w14:textId="77777777" w:rsidR="004D66EC" w:rsidRPr="002E3382" w:rsidRDefault="004D66E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1C5E" w14:textId="6BD2C69B" w:rsidR="004D66EC" w:rsidRPr="004D66EC" w:rsidRDefault="004D66EC" w:rsidP="002F2333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4D66EC">
              <w:rPr>
                <w:rStyle w:val="31"/>
                <w:iCs/>
                <w:szCs w:val="24"/>
              </w:rPr>
              <w:t>Перенос срока введения физической маркировки каждой товарной единицы драгоценного металла на несколько лет вперед</w:t>
            </w:r>
            <w:r>
              <w:rPr>
                <w:rStyle w:val="31"/>
                <w:iCs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0DAE" w14:textId="77777777" w:rsidR="004D66EC" w:rsidRPr="002E3382" w:rsidRDefault="004D66EC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BE18348" w14:textId="77777777" w:rsidR="004D66EC" w:rsidRPr="002E3382" w:rsidRDefault="004D66E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4E67" w14:textId="77777777" w:rsidR="004D66EC" w:rsidRPr="002E3382" w:rsidRDefault="004D66EC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1809" w:rsidRPr="002E3382" w14:paraId="1D471898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A6B7" w14:textId="77777777" w:rsidR="00331809" w:rsidRPr="002E3382" w:rsidRDefault="0033180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BD87" w14:textId="5EBBEC32" w:rsidR="00331809" w:rsidRPr="00203EB0" w:rsidRDefault="00331809" w:rsidP="002F2333">
            <w:pPr>
              <w:spacing w:after="0" w:line="240" w:lineRule="auto"/>
              <w:jc w:val="both"/>
              <w:rPr>
                <w:rStyle w:val="31"/>
                <w:iCs/>
                <w:szCs w:val="24"/>
                <w:highlight w:val="yellow"/>
              </w:rPr>
            </w:pPr>
            <w:r w:rsidRPr="00476B33">
              <w:rPr>
                <w:rStyle w:val="31"/>
                <w:iCs/>
                <w:szCs w:val="24"/>
              </w:rPr>
              <w:t xml:space="preserve">Продвижение идеи замены </w:t>
            </w:r>
            <w:r w:rsidR="00F37408" w:rsidRPr="00476B33">
              <w:rPr>
                <w:rStyle w:val="31"/>
                <w:iCs/>
                <w:szCs w:val="24"/>
              </w:rPr>
              <w:t xml:space="preserve">физической маркировки </w:t>
            </w:r>
            <w:r w:rsidRPr="00476B33">
              <w:rPr>
                <w:rStyle w:val="31"/>
                <w:iCs/>
                <w:szCs w:val="24"/>
              </w:rPr>
              <w:t>ювелирных издели</w:t>
            </w:r>
            <w:r w:rsidR="00F37408" w:rsidRPr="00476B33">
              <w:rPr>
                <w:rStyle w:val="31"/>
                <w:iCs/>
                <w:szCs w:val="24"/>
              </w:rPr>
              <w:t>й</w:t>
            </w:r>
            <w:r w:rsidRPr="00476B33">
              <w:rPr>
                <w:rStyle w:val="31"/>
                <w:iCs/>
                <w:szCs w:val="24"/>
              </w:rPr>
              <w:t xml:space="preserve"> </w:t>
            </w:r>
            <w:r w:rsidR="00476B33" w:rsidRPr="00476B33">
              <w:rPr>
                <w:rStyle w:val="31"/>
                <w:iCs/>
                <w:szCs w:val="24"/>
              </w:rPr>
              <w:t>на занесение</w:t>
            </w:r>
            <w:r w:rsidRPr="00476B33">
              <w:rPr>
                <w:rStyle w:val="31"/>
                <w:iCs/>
                <w:szCs w:val="24"/>
              </w:rPr>
              <w:t xml:space="preserve"> УИН на ИНП (номер партии)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D855" w14:textId="77777777" w:rsidR="00331809" w:rsidRPr="002E3382" w:rsidRDefault="00331809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94D0B1F" w14:textId="77777777" w:rsidR="00331809" w:rsidRPr="002E3382" w:rsidRDefault="0033180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80B9" w14:textId="77777777" w:rsidR="00331809" w:rsidRPr="002E3382" w:rsidRDefault="00331809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6EC" w:rsidRPr="002E3382" w14:paraId="491BFE05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27C8" w14:textId="77777777" w:rsidR="004D66EC" w:rsidRPr="002E3382" w:rsidRDefault="004D66E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1518" w14:textId="74ECE453" w:rsidR="004D66EC" w:rsidRPr="004D66EC" w:rsidRDefault="004D66EC" w:rsidP="002F2333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4D66EC">
              <w:rPr>
                <w:rStyle w:val="31"/>
                <w:iCs/>
                <w:szCs w:val="24"/>
              </w:rPr>
              <w:t xml:space="preserve">Исключение серебра из Федерального закона «О драгоценных металлах и драгоценных камнях» от 26.03.1998 </w:t>
            </w:r>
            <w:r>
              <w:rPr>
                <w:rStyle w:val="31"/>
                <w:iCs/>
                <w:szCs w:val="24"/>
              </w:rPr>
              <w:t>№</w:t>
            </w:r>
            <w:r w:rsidRPr="004D66EC">
              <w:rPr>
                <w:rStyle w:val="31"/>
                <w:iCs/>
                <w:szCs w:val="24"/>
              </w:rPr>
              <w:t xml:space="preserve"> 41-ФЗ, а также Федерального закона «О противодействии легализации (отмыванию) доходов, полученных преступным путем, и финансированию терроризма» от 07.08.2001 </w:t>
            </w:r>
            <w:r>
              <w:rPr>
                <w:rStyle w:val="31"/>
                <w:iCs/>
                <w:szCs w:val="24"/>
              </w:rPr>
              <w:t>№</w:t>
            </w:r>
            <w:r w:rsidRPr="004D66EC">
              <w:rPr>
                <w:rStyle w:val="31"/>
                <w:iCs/>
                <w:szCs w:val="24"/>
              </w:rPr>
              <w:t xml:space="preserve"> 115-ФЗ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3A39" w14:textId="77777777" w:rsidR="004D66EC" w:rsidRPr="002E3382" w:rsidRDefault="004D66EC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2FE63E3" w14:textId="77777777" w:rsidR="004D66EC" w:rsidRPr="002E3382" w:rsidRDefault="004D66EC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EABD" w14:textId="77777777" w:rsidR="004D66EC" w:rsidRPr="002E3382" w:rsidRDefault="004D66EC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B19" w:rsidRPr="002E3382" w14:paraId="72C51684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F2B3" w14:textId="77777777" w:rsidR="00315B19" w:rsidRPr="002E3382" w:rsidRDefault="00315B1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A3D5" w14:textId="28460D06" w:rsidR="00315B19" w:rsidRPr="004D66EC" w:rsidRDefault="00315B19" w:rsidP="002F2333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080CCB">
              <w:rPr>
                <w:rStyle w:val="31"/>
                <w:iCs/>
                <w:szCs w:val="24"/>
              </w:rPr>
              <w:t>Продвижение идеи поднятия порога (суммы квартального дохода) необлагаемой НДС деятельности субъектов малого бизнеса в ювелирной сфере (либо экономики в целом) (ст. 145 НК РФ)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DDF2" w14:textId="77777777" w:rsidR="00315B19" w:rsidRPr="002E3382" w:rsidRDefault="00315B19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BD77644" w14:textId="77777777" w:rsidR="00315B19" w:rsidRPr="002E3382" w:rsidRDefault="00315B19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D12A" w14:textId="77777777" w:rsidR="00315B19" w:rsidRPr="002E3382" w:rsidRDefault="00315B19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605" w:rsidRPr="002E3382" w14:paraId="68438BDE" w14:textId="77777777" w:rsidTr="004F7509">
        <w:trPr>
          <w:trHeight w:val="519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323B" w14:textId="77777777" w:rsidR="00F03605" w:rsidRPr="002E3382" w:rsidRDefault="00F03605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DE20" w14:textId="6F569476" w:rsidR="00F03605" w:rsidRPr="00C67301" w:rsidRDefault="00F03605" w:rsidP="009842F2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>
              <w:rPr>
                <w:rStyle w:val="31"/>
                <w:iCs/>
                <w:szCs w:val="24"/>
              </w:rPr>
              <w:t xml:space="preserve">Пересмотр и актуализация </w:t>
            </w:r>
            <w:r w:rsidRPr="00F03605">
              <w:rPr>
                <w:rStyle w:val="31"/>
                <w:iCs/>
                <w:szCs w:val="24"/>
              </w:rPr>
              <w:t>Проекта Постановления Правительства РФ «Об утверждении Правил осуществления скупки у физических лиц ювелирных и других изделий из драгоценных металлов и (или) драгоценных камней, лома таких изделий, заготовки лома и отходов драгоценных металлов и продукции (изделий), содержащей драгоценные металлы, и признании утратившим силу постановления Правительства Российской Федерации от 7 июня 2001 г. № 444»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1931" w14:textId="77777777" w:rsidR="00F03605" w:rsidRPr="002E3382" w:rsidRDefault="00F03605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FDC1CAE" w14:textId="77777777" w:rsidR="00F03605" w:rsidRPr="002E3382" w:rsidRDefault="00F03605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1BAD" w14:textId="77777777" w:rsidR="00F03605" w:rsidRPr="002E3382" w:rsidRDefault="00F03605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706" w:rsidRPr="002E3382" w14:paraId="08B2692A" w14:textId="77777777" w:rsidTr="004F7509">
        <w:trPr>
          <w:trHeight w:val="519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72E" w14:textId="77777777" w:rsidR="00BB3706" w:rsidRPr="002E3382" w:rsidRDefault="00BB3706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B4C1" w14:textId="078867B0" w:rsidR="00BB3706" w:rsidRDefault="00BB3706" w:rsidP="009842F2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BB3706">
              <w:rPr>
                <w:rStyle w:val="31"/>
                <w:iCs/>
                <w:szCs w:val="24"/>
              </w:rPr>
              <w:t xml:space="preserve">Пересмотр и актуализация </w:t>
            </w:r>
            <w:r>
              <w:rPr>
                <w:rStyle w:val="31"/>
                <w:iCs/>
                <w:szCs w:val="24"/>
              </w:rPr>
              <w:t xml:space="preserve">иных </w:t>
            </w:r>
            <w:r w:rsidRPr="00BB3706">
              <w:rPr>
                <w:rStyle w:val="31"/>
                <w:iCs/>
                <w:szCs w:val="24"/>
              </w:rPr>
              <w:t>нормативных правовых актов, регулирующих ювелирную отрасль</w:t>
            </w:r>
            <w:r w:rsidR="003C0A56">
              <w:rPr>
                <w:rStyle w:val="31"/>
                <w:iCs/>
                <w:szCs w:val="24"/>
              </w:rPr>
              <w:t xml:space="preserve"> (по мере их поступления на рассмотрение </w:t>
            </w:r>
            <w:r w:rsidR="003C0A56">
              <w:rPr>
                <w:rStyle w:val="31"/>
                <w:iCs/>
                <w:szCs w:val="24"/>
              </w:rPr>
              <w:lastRenderedPageBreak/>
              <w:t>Правительства РФ)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F919" w14:textId="77777777" w:rsidR="00BB3706" w:rsidRPr="002E3382" w:rsidRDefault="00BB3706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121BA3" w14:textId="77777777" w:rsidR="00BB3706" w:rsidRPr="002E3382" w:rsidRDefault="00BB3706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F0BD" w14:textId="77777777" w:rsidR="00BB3706" w:rsidRPr="002E3382" w:rsidRDefault="00BB3706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C65" w:rsidRPr="002E3382" w14:paraId="3005471C" w14:textId="77777777" w:rsidTr="009842F2">
        <w:trPr>
          <w:trHeight w:val="2255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109A" w14:textId="77777777" w:rsidR="00DA2C65" w:rsidRPr="002E3382" w:rsidRDefault="00DA2C65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CC05" w14:textId="0AD6385D" w:rsidR="00DA2C65" w:rsidRPr="007920ED" w:rsidRDefault="007920ED" w:rsidP="009842F2">
            <w:pPr>
              <w:spacing w:after="0" w:line="240" w:lineRule="auto"/>
              <w:jc w:val="both"/>
              <w:rPr>
                <w:rStyle w:val="31"/>
                <w:b/>
                <w:iCs/>
                <w:szCs w:val="24"/>
              </w:rPr>
            </w:pPr>
            <w:r w:rsidRPr="007920ED">
              <w:rPr>
                <w:rStyle w:val="31"/>
                <w:iCs/>
                <w:szCs w:val="24"/>
              </w:rPr>
              <w:t xml:space="preserve">Продвижение </w:t>
            </w:r>
            <w:r>
              <w:rPr>
                <w:rStyle w:val="31"/>
                <w:iCs/>
                <w:szCs w:val="24"/>
              </w:rPr>
              <w:t xml:space="preserve">законопроекта о внесении изменений в </w:t>
            </w:r>
            <w:r>
              <w:rPr>
                <w:rStyle w:val="31"/>
                <w:iCs/>
                <w:szCs w:val="24"/>
              </w:rPr>
              <w:br/>
              <w:t xml:space="preserve">п. 1.1 ст. 326.20 НК РФ и </w:t>
            </w:r>
            <w:proofErr w:type="spellStart"/>
            <w:r>
              <w:rPr>
                <w:rStyle w:val="31"/>
                <w:iCs/>
                <w:szCs w:val="24"/>
              </w:rPr>
              <w:t>пп</w:t>
            </w:r>
            <w:proofErr w:type="spellEnd"/>
            <w:r>
              <w:rPr>
                <w:rStyle w:val="31"/>
                <w:iCs/>
                <w:szCs w:val="24"/>
              </w:rPr>
              <w:t xml:space="preserve">. 22 п. 3 ст. 326.12 НК РФ с целью введения возможности применения УСН с налоговой ставкой 8 % </w:t>
            </w:r>
            <w:r w:rsidR="00836014">
              <w:rPr>
                <w:rStyle w:val="31"/>
                <w:iCs/>
                <w:szCs w:val="24"/>
              </w:rPr>
              <w:t xml:space="preserve">для определенных групп </w:t>
            </w:r>
            <w:r w:rsidR="00836014" w:rsidRPr="00836014">
              <w:rPr>
                <w:rStyle w:val="31"/>
                <w:iCs/>
                <w:szCs w:val="24"/>
              </w:rPr>
              <w:t>организаци</w:t>
            </w:r>
            <w:r w:rsidR="00836014">
              <w:rPr>
                <w:rStyle w:val="31"/>
                <w:iCs/>
                <w:szCs w:val="24"/>
              </w:rPr>
              <w:t>й</w:t>
            </w:r>
            <w:r w:rsidR="00836014" w:rsidRPr="00836014">
              <w:rPr>
                <w:rStyle w:val="31"/>
                <w:iCs/>
                <w:szCs w:val="24"/>
              </w:rPr>
              <w:t xml:space="preserve"> и индивидуальны</w:t>
            </w:r>
            <w:r w:rsidR="00836014">
              <w:rPr>
                <w:rStyle w:val="31"/>
                <w:iCs/>
                <w:szCs w:val="24"/>
              </w:rPr>
              <w:t>х</w:t>
            </w:r>
            <w:r w:rsidR="00836014" w:rsidRPr="00836014">
              <w:rPr>
                <w:rStyle w:val="31"/>
                <w:iCs/>
                <w:szCs w:val="24"/>
              </w:rPr>
              <w:t xml:space="preserve"> предпринимател</w:t>
            </w:r>
            <w:r w:rsidR="00836014">
              <w:rPr>
                <w:rStyle w:val="31"/>
                <w:iCs/>
                <w:szCs w:val="24"/>
              </w:rPr>
              <w:t>ей</w:t>
            </w:r>
            <w:r w:rsidR="00836014" w:rsidRPr="00836014">
              <w:rPr>
                <w:rStyle w:val="31"/>
                <w:iCs/>
                <w:szCs w:val="24"/>
              </w:rPr>
              <w:t>, осуществляющи</w:t>
            </w:r>
            <w:r w:rsidR="00836014">
              <w:rPr>
                <w:rStyle w:val="31"/>
                <w:iCs/>
                <w:szCs w:val="24"/>
              </w:rPr>
              <w:t>х</w:t>
            </w:r>
            <w:r w:rsidR="00836014" w:rsidRPr="00836014">
              <w:rPr>
                <w:rStyle w:val="31"/>
                <w:iCs/>
                <w:szCs w:val="24"/>
              </w:rPr>
              <w:t xml:space="preserve">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C133" w14:textId="77777777" w:rsidR="00DA2C65" w:rsidRPr="002E3382" w:rsidRDefault="00DA2C65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AC16BC9" w14:textId="77777777" w:rsidR="00DA2C65" w:rsidRPr="002E3382" w:rsidRDefault="00DA2C65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E8F0" w14:textId="77777777" w:rsidR="00DA2C65" w:rsidRPr="002E3382" w:rsidRDefault="00DA2C65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437A" w:rsidRPr="002E3382" w14:paraId="661F3E64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E9BD" w14:textId="77777777" w:rsidR="0089437A" w:rsidRPr="002E3382" w:rsidRDefault="0089437A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DD1C" w14:textId="7021195F" w:rsidR="0089437A" w:rsidRPr="007920ED" w:rsidRDefault="0089437A" w:rsidP="009842F2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89437A">
              <w:rPr>
                <w:rStyle w:val="31"/>
                <w:iCs/>
                <w:szCs w:val="24"/>
              </w:rPr>
              <w:t>Сокращение объема данных, передаваемых в ГИИС ДМДК, за счет снижения перечня информации, подлежащей учету в системе (прежде всего – вставки, включая все</w:t>
            </w:r>
            <w:r w:rsidR="00A1671D">
              <w:rPr>
                <w:rStyle w:val="31"/>
                <w:iCs/>
                <w:szCs w:val="24"/>
              </w:rPr>
              <w:t xml:space="preserve"> драгоценные </w:t>
            </w:r>
            <w:r w:rsidRPr="0089437A">
              <w:rPr>
                <w:rStyle w:val="31"/>
                <w:iCs/>
                <w:szCs w:val="24"/>
              </w:rPr>
              <w:t>камни, кроме бриллиантов)</w:t>
            </w:r>
            <w:r w:rsidR="00A1671D">
              <w:rPr>
                <w:rStyle w:val="31"/>
                <w:iCs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920" w14:textId="77777777" w:rsidR="0089437A" w:rsidRPr="002E3382" w:rsidRDefault="0089437A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3A1A76D" w14:textId="77777777" w:rsidR="0089437A" w:rsidRPr="002E3382" w:rsidRDefault="0089437A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E287" w14:textId="77777777" w:rsidR="0089437A" w:rsidRPr="002E3382" w:rsidRDefault="0089437A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3EB0" w:rsidRPr="002E3382" w14:paraId="5CE975D8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050D" w14:textId="77777777" w:rsidR="00203EB0" w:rsidRPr="002E3382" w:rsidRDefault="00203EB0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7BC5" w14:textId="3DE9848A" w:rsidR="00203EB0" w:rsidRPr="004F7509" w:rsidRDefault="00203EB0" w:rsidP="009842F2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203EB0">
              <w:rPr>
                <w:rStyle w:val="31"/>
                <w:iCs/>
                <w:szCs w:val="24"/>
              </w:rPr>
              <w:t xml:space="preserve">Ослабление </w:t>
            </w:r>
            <w:r w:rsidR="00BF64F3">
              <w:rPr>
                <w:rStyle w:val="31"/>
                <w:iCs/>
                <w:szCs w:val="24"/>
              </w:rPr>
              <w:t>(уменьшение)</w:t>
            </w:r>
            <w:r w:rsidRPr="00203EB0">
              <w:rPr>
                <w:rStyle w:val="31"/>
                <w:iCs/>
                <w:szCs w:val="24"/>
              </w:rPr>
              <w:t xml:space="preserve"> контроля </w:t>
            </w:r>
            <w:r w:rsidR="00372220">
              <w:rPr>
                <w:rStyle w:val="31"/>
                <w:iCs/>
                <w:szCs w:val="24"/>
              </w:rPr>
              <w:t xml:space="preserve">со стороны </w:t>
            </w:r>
            <w:r>
              <w:rPr>
                <w:rStyle w:val="31"/>
                <w:iCs/>
                <w:szCs w:val="24"/>
              </w:rPr>
              <w:t>Росфинмонитор</w:t>
            </w:r>
            <w:r w:rsidR="00BF64F3">
              <w:rPr>
                <w:rStyle w:val="31"/>
                <w:iCs/>
                <w:szCs w:val="24"/>
              </w:rPr>
              <w:t>ин</w:t>
            </w:r>
            <w:r>
              <w:rPr>
                <w:rStyle w:val="31"/>
                <w:iCs/>
                <w:szCs w:val="24"/>
              </w:rPr>
              <w:t>га</w:t>
            </w:r>
            <w:r w:rsidR="00372220">
              <w:rPr>
                <w:rStyle w:val="31"/>
                <w:iCs/>
                <w:szCs w:val="24"/>
              </w:rPr>
              <w:t xml:space="preserve"> в связи с приостановлением членства России</w:t>
            </w:r>
            <w:r w:rsidRPr="00203EB0">
              <w:rPr>
                <w:rStyle w:val="31"/>
                <w:iCs/>
                <w:szCs w:val="24"/>
              </w:rPr>
              <w:t xml:space="preserve"> </w:t>
            </w:r>
            <w:r w:rsidR="00372220">
              <w:rPr>
                <w:rStyle w:val="31"/>
                <w:iCs/>
                <w:szCs w:val="24"/>
              </w:rPr>
              <w:t xml:space="preserve">в </w:t>
            </w:r>
            <w:r w:rsidRPr="00203EB0">
              <w:rPr>
                <w:rStyle w:val="31"/>
                <w:iCs/>
                <w:szCs w:val="24"/>
              </w:rPr>
              <w:t>FATF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0950" w14:textId="77777777" w:rsidR="00203EB0" w:rsidRPr="002E3382" w:rsidRDefault="00203EB0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C3A063F" w14:textId="77777777" w:rsidR="00203EB0" w:rsidRPr="002E3382" w:rsidRDefault="00203EB0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3F8" w14:textId="77777777" w:rsidR="00203EB0" w:rsidRPr="002E3382" w:rsidRDefault="00203EB0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0430" w:rsidRPr="002E3382" w14:paraId="0151A246" w14:textId="77777777" w:rsidTr="00F93A1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396B" w14:textId="77777777" w:rsidR="008A0430" w:rsidRPr="002E3382" w:rsidRDefault="008A0430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BFE0" w14:textId="753DA3C1" w:rsidR="008A0430" w:rsidRPr="00203EB0" w:rsidRDefault="008A0430" w:rsidP="009842F2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>
              <w:rPr>
                <w:rStyle w:val="31"/>
                <w:iCs/>
                <w:szCs w:val="24"/>
              </w:rPr>
              <w:t xml:space="preserve">Исключение из сферы регулирования </w:t>
            </w:r>
            <w:r w:rsidRPr="008A0430">
              <w:rPr>
                <w:rStyle w:val="31"/>
                <w:iCs/>
                <w:szCs w:val="24"/>
              </w:rPr>
              <w:t>Федеральн</w:t>
            </w:r>
            <w:r>
              <w:rPr>
                <w:rStyle w:val="31"/>
                <w:iCs/>
                <w:szCs w:val="24"/>
              </w:rPr>
              <w:t>ого</w:t>
            </w:r>
            <w:r w:rsidRPr="008A0430">
              <w:rPr>
                <w:rStyle w:val="31"/>
                <w:iCs/>
                <w:szCs w:val="24"/>
              </w:rPr>
              <w:t xml:space="preserve"> закон</w:t>
            </w:r>
            <w:r>
              <w:rPr>
                <w:rStyle w:val="31"/>
                <w:iCs/>
                <w:szCs w:val="24"/>
              </w:rPr>
              <w:t>а</w:t>
            </w:r>
            <w:r w:rsidRPr="008A0430">
              <w:rPr>
                <w:rStyle w:val="31"/>
                <w:iCs/>
                <w:szCs w:val="24"/>
              </w:rPr>
              <w:t xml:space="preserve"> от 07.08.2001 </w:t>
            </w:r>
            <w:r>
              <w:rPr>
                <w:rStyle w:val="31"/>
                <w:iCs/>
                <w:szCs w:val="24"/>
              </w:rPr>
              <w:t>№</w:t>
            </w:r>
            <w:r w:rsidRPr="008A0430">
              <w:rPr>
                <w:rStyle w:val="31"/>
                <w:iCs/>
                <w:szCs w:val="24"/>
              </w:rPr>
              <w:t xml:space="preserve"> 115-ФЗ </w:t>
            </w:r>
            <w:r>
              <w:rPr>
                <w:rStyle w:val="31"/>
                <w:iCs/>
                <w:szCs w:val="24"/>
              </w:rPr>
              <w:t>«</w:t>
            </w:r>
            <w:r w:rsidRPr="008A0430">
              <w:rPr>
                <w:rStyle w:val="31"/>
                <w:iCs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rStyle w:val="31"/>
                <w:iCs/>
                <w:szCs w:val="24"/>
              </w:rPr>
              <w:t xml:space="preserve">» лома и отходов ювелирных изделий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AD8B" w14:textId="77777777" w:rsidR="008A0430" w:rsidRPr="002E3382" w:rsidRDefault="008A0430" w:rsidP="00F93A17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CEF9E0B" w14:textId="77777777" w:rsidR="008A0430" w:rsidRPr="002E3382" w:rsidRDefault="008A0430" w:rsidP="00F9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B8BA" w14:textId="77777777" w:rsidR="008A0430" w:rsidRPr="002E3382" w:rsidRDefault="008A0430" w:rsidP="00F93A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6C655CD" w14:textId="77777777" w:rsidR="00EC05AB" w:rsidRPr="002E3382" w:rsidRDefault="00EC05AB" w:rsidP="002E21A3">
      <w:pPr>
        <w:pStyle w:val="Default"/>
        <w:rPr>
          <w:sz w:val="28"/>
          <w:szCs w:val="28"/>
        </w:rPr>
      </w:pPr>
    </w:p>
    <w:sectPr w:rsidR="00EC05AB" w:rsidRPr="002E3382" w:rsidSect="00EF6EB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9"/>
    <w:rsid w:val="00035DBC"/>
    <w:rsid w:val="00057779"/>
    <w:rsid w:val="00080CCB"/>
    <w:rsid w:val="0016786D"/>
    <w:rsid w:val="00203EB0"/>
    <w:rsid w:val="002B18EE"/>
    <w:rsid w:val="002E21A3"/>
    <w:rsid w:val="002E3382"/>
    <w:rsid w:val="002F2333"/>
    <w:rsid w:val="00315B19"/>
    <w:rsid w:val="00331809"/>
    <w:rsid w:val="00372220"/>
    <w:rsid w:val="003C0A56"/>
    <w:rsid w:val="00402346"/>
    <w:rsid w:val="00464C75"/>
    <w:rsid w:val="00476B33"/>
    <w:rsid w:val="004D66EC"/>
    <w:rsid w:val="004F7509"/>
    <w:rsid w:val="00524349"/>
    <w:rsid w:val="0066120C"/>
    <w:rsid w:val="006C3FD7"/>
    <w:rsid w:val="007920ED"/>
    <w:rsid w:val="007D7556"/>
    <w:rsid w:val="00836014"/>
    <w:rsid w:val="0089437A"/>
    <w:rsid w:val="008A0430"/>
    <w:rsid w:val="008E0FC3"/>
    <w:rsid w:val="009452F4"/>
    <w:rsid w:val="00971E53"/>
    <w:rsid w:val="009842F2"/>
    <w:rsid w:val="009A57A9"/>
    <w:rsid w:val="009D1211"/>
    <w:rsid w:val="00A1671D"/>
    <w:rsid w:val="00BB3706"/>
    <w:rsid w:val="00BD4B53"/>
    <w:rsid w:val="00BF64F3"/>
    <w:rsid w:val="00C67301"/>
    <w:rsid w:val="00DA2C65"/>
    <w:rsid w:val="00E2651A"/>
    <w:rsid w:val="00EC05AB"/>
    <w:rsid w:val="00EF6EBF"/>
    <w:rsid w:val="00F03605"/>
    <w:rsid w:val="00F3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2E3382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2E3382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Реут Екатерина</cp:lastModifiedBy>
  <cp:revision>37</cp:revision>
  <dcterms:created xsi:type="dcterms:W3CDTF">2023-12-07T07:47:00Z</dcterms:created>
  <dcterms:modified xsi:type="dcterms:W3CDTF">2023-12-08T08:32:00Z</dcterms:modified>
</cp:coreProperties>
</file>