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1ABF" w14:textId="0F1EFD27" w:rsidR="008A3BE3" w:rsidRPr="008A3BE3" w:rsidRDefault="008A3BE3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ВКС</w:t>
            </w:r>
          </w:p>
          <w:p w14:paraId="69B4FCB8" w14:textId="7899B89F" w:rsidR="00901EED" w:rsidRPr="00AE5D0B" w:rsidRDefault="00901EED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</w:p>
        </w:tc>
        <w:tc>
          <w:tcPr>
            <w:tcW w:w="4847" w:type="dxa"/>
            <w:shd w:val="clear" w:color="auto" w:fill="FFFFFF"/>
          </w:tcPr>
          <w:p w14:paraId="101712B5" w14:textId="2948FAF3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8A3BE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77E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677E8F">
              <w:rPr>
                <w:rFonts w:ascii="Times New Roman" w:hAnsi="Times New Roman" w:cs="Times New Roman"/>
                <w:iCs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202</w:t>
            </w:r>
            <w:r w:rsidR="00171CE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2B708157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77E8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8A3BE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677E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8A3BE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29313C1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1A408618" w14:textId="28B7C2E4" w:rsidR="00757278" w:rsidRDefault="00B552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5F8C30C7" w14:textId="77777777" w:rsidR="008A3BE3" w:rsidRDefault="008A3BE3" w:rsidP="008A3BE3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31815649"/>
      <w:r>
        <w:rPr>
          <w:rFonts w:ascii="Times New Roman" w:hAnsi="Times New Roman" w:cs="Times New Roman"/>
          <w:sz w:val="26"/>
          <w:szCs w:val="26"/>
        </w:rPr>
        <w:t>Сигал Павел Абрамович – Первый Вице-президент «ОПОРЫ РОССИИ»,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 Правления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Автоградбанк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bookmarkEnd w:id="1"/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55DBF5F1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2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2"/>
    <w:p w14:paraId="41F38815" w14:textId="77777777" w:rsidR="008A3BE3" w:rsidRDefault="008A3BE3" w:rsidP="008A3BE3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Арифов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Александрович – </w:t>
      </w:r>
      <w:bookmarkStart w:id="3" w:name="_Hlk13677904"/>
      <w:r>
        <w:rPr>
          <w:rFonts w:ascii="Times New Roman" w:hAnsi="Times New Roman" w:cs="Times New Roman"/>
          <w:sz w:val="26"/>
          <w:szCs w:val="26"/>
        </w:rPr>
        <w:t>Председатель Правления АО «РУНА-БАНК»</w:t>
      </w:r>
      <w:bookmarkEnd w:id="3"/>
    </w:p>
    <w:p w14:paraId="3D2EF7AC" w14:textId="70E72C16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Гражданкин Илья Александрович – Генеральный директор агентства оценки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G.U.Consulnting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123B2110" w14:textId="12EEA775" w:rsidR="00BC1DB1" w:rsidRDefault="00BC1DB1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DB1">
        <w:rPr>
          <w:rFonts w:ascii="Times New Roman" w:hAnsi="Times New Roman" w:cs="Times New Roman"/>
          <w:sz w:val="26"/>
          <w:szCs w:val="26"/>
        </w:rPr>
        <w:t>Громцев</w:t>
      </w:r>
      <w:proofErr w:type="spellEnd"/>
      <w:r w:rsidRPr="00BC1DB1">
        <w:rPr>
          <w:rFonts w:ascii="Times New Roman" w:hAnsi="Times New Roman" w:cs="Times New Roman"/>
          <w:sz w:val="26"/>
          <w:szCs w:val="26"/>
        </w:rPr>
        <w:t xml:space="preserve"> Михаил Николаевич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Председателя Страховой комиссии</w:t>
      </w:r>
      <w:r w:rsidR="000D608F">
        <w:rPr>
          <w:rFonts w:ascii="Times New Roman" w:hAnsi="Times New Roman" w:cs="Times New Roman"/>
          <w:sz w:val="26"/>
          <w:szCs w:val="26"/>
        </w:rPr>
        <w:t xml:space="preserve"> «ОПОРЫ РОССИИ»</w:t>
      </w:r>
    </w:p>
    <w:p w14:paraId="689AFC8F" w14:textId="148B59FC" w:rsidR="0077236F" w:rsidRDefault="0077236F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Закирова Вероника Руслановна, ответственный секретарь Комитета ОПОРЫ РОССИИ по финансовым рынкам</w:t>
      </w:r>
    </w:p>
    <w:p w14:paraId="4107E7D2" w14:textId="7FC2A5F6" w:rsidR="00677E8F" w:rsidRDefault="00677E8F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77E8F">
        <w:rPr>
          <w:rFonts w:ascii="Times New Roman" w:hAnsi="Times New Roman" w:cs="Times New Roman"/>
          <w:sz w:val="26"/>
          <w:szCs w:val="26"/>
        </w:rPr>
        <w:t>Иванов Константин Александрович</w:t>
      </w:r>
      <w:r w:rsidRPr="00677E8F">
        <w:rPr>
          <w:rFonts w:ascii="Times New Roman" w:hAnsi="Times New Roman" w:cs="Times New Roman"/>
          <w:sz w:val="26"/>
          <w:szCs w:val="26"/>
        </w:rPr>
        <w:tab/>
        <w:t>Руководитель Департамента по взаимодействию с органами власти и международной деятельности АО «ОХК «УРАЛХИМ»</w:t>
      </w:r>
    </w:p>
    <w:p w14:paraId="34DEA006" w14:textId="61CC888A" w:rsidR="009179C9" w:rsidRP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Юлия Борисовна – Председатель комитета по финансовым рынкам и инвестиционной деятельности Краснодарского краевого отделения «ОПОРЫ РОССИИ», Генеральный директор Финансово-Правовой Центр РЕШЕНИЕ</w:t>
      </w:r>
    </w:p>
    <w:p w14:paraId="7F58EB5F" w14:textId="3C99CD27" w:rsidR="00A335A5" w:rsidRDefault="000B42D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Поярков Арсений Антонович – Президент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БизнесДром, Руководитель рабочей группы по проблемам блокировки счетов Комитета по финансовым рынкам</w:t>
      </w:r>
    </w:p>
    <w:p w14:paraId="3B7A5229" w14:textId="1730F4CC" w:rsidR="00677E8F" w:rsidRDefault="00677E8F" w:rsidP="00677E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36F">
        <w:rPr>
          <w:rFonts w:ascii="Times New Roman" w:hAnsi="Times New Roman" w:cs="Times New Roman"/>
          <w:sz w:val="26"/>
          <w:szCs w:val="26"/>
        </w:rPr>
        <w:t>Щербаков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77236F">
        <w:rPr>
          <w:rFonts w:ascii="Times New Roman" w:hAnsi="Times New Roman" w:cs="Times New Roman"/>
          <w:sz w:val="26"/>
          <w:szCs w:val="26"/>
        </w:rPr>
        <w:t>Татьян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77236F">
        <w:rPr>
          <w:rFonts w:ascii="Times New Roman" w:hAnsi="Times New Roman" w:cs="Times New Roman"/>
          <w:sz w:val="26"/>
          <w:szCs w:val="26"/>
        </w:rPr>
        <w:t>вице-президент РАМУ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7236F">
        <w:rPr>
          <w:rFonts w:ascii="Times New Roman" w:hAnsi="Times New Roman" w:cs="Times New Roman"/>
          <w:sz w:val="26"/>
          <w:szCs w:val="26"/>
        </w:rPr>
        <w:t>управляющ</w:t>
      </w:r>
      <w:r>
        <w:rPr>
          <w:rFonts w:ascii="Times New Roman" w:hAnsi="Times New Roman" w:cs="Times New Roman"/>
          <w:sz w:val="26"/>
          <w:szCs w:val="26"/>
        </w:rPr>
        <w:t xml:space="preserve">ий </w:t>
      </w:r>
      <w:r w:rsidRPr="0077236F">
        <w:rPr>
          <w:rFonts w:ascii="Times New Roman" w:hAnsi="Times New Roman" w:cs="Times New Roman"/>
          <w:sz w:val="26"/>
          <w:szCs w:val="26"/>
        </w:rPr>
        <w:t xml:space="preserve">партнер </w:t>
      </w:r>
      <w:proofErr w:type="spellStart"/>
      <w:r w:rsidRPr="0077236F">
        <w:rPr>
          <w:rFonts w:ascii="Times New Roman" w:hAnsi="Times New Roman" w:cs="Times New Roman"/>
          <w:sz w:val="26"/>
          <w:szCs w:val="26"/>
        </w:rPr>
        <w:t>Ark</w:t>
      </w:r>
      <w:proofErr w:type="spellEnd"/>
      <w:r w:rsidRPr="0077236F">
        <w:rPr>
          <w:rFonts w:ascii="Times New Roman" w:hAnsi="Times New Roman" w:cs="Times New Roman"/>
          <w:sz w:val="26"/>
          <w:szCs w:val="26"/>
        </w:rPr>
        <w:t xml:space="preserve"> Group</w:t>
      </w:r>
    </w:p>
    <w:p w14:paraId="73602503" w14:textId="77777777" w:rsidR="00677E8F" w:rsidRDefault="00677E8F" w:rsidP="00677E8F">
      <w:pPr>
        <w:spacing w:before="120"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CFBFD41" w14:textId="0AED9A42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lastRenderedPageBreak/>
        <w:t>Приглашенные эксперты, представители органов власти:</w:t>
      </w:r>
      <w:bookmarkStart w:id="4" w:name="_Hlk4774004"/>
    </w:p>
    <w:p w14:paraId="077C6726" w14:textId="77777777" w:rsidR="00677E8F" w:rsidRDefault="00BC1DB1" w:rsidP="00677E8F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Логинов Игорь Эдуардович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директора департамента по взаимодействию с органами государственной власти Ассоциации российских банков</w:t>
      </w:r>
    </w:p>
    <w:p w14:paraId="420ABEA4" w14:textId="7CE50B98" w:rsidR="00677E8F" w:rsidRPr="00677E8F" w:rsidRDefault="00677E8F" w:rsidP="00677E8F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7E8F">
        <w:rPr>
          <w:rFonts w:ascii="Times New Roman" w:eastAsia="Times New Roman" w:hAnsi="Times New Roman" w:cs="Times New Roman"/>
          <w:sz w:val="28"/>
          <w:szCs w:val="28"/>
        </w:rPr>
        <w:t>Соколов Андрей Борисович, Управляющий директор по развитию бизнеса, Сбербанк Факторинг</w:t>
      </w:r>
    </w:p>
    <w:p w14:paraId="2D8CF3D1" w14:textId="7AF91E42" w:rsidR="00BC1DB1" w:rsidRDefault="00BC1DB1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Шевченко Дмитрий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Исполнительный директор Ассоциации факторинговых компаний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C1DB1">
        <w:rPr>
          <w:rFonts w:ascii="Times New Roman" w:hAnsi="Times New Roman" w:cs="Times New Roman"/>
          <w:sz w:val="26"/>
          <w:szCs w:val="26"/>
        </w:rPr>
        <w:t>Руководитель членской организации НП ОПОРА</w:t>
      </w:r>
    </w:p>
    <w:bookmarkEnd w:id="4"/>
    <w:p w14:paraId="0A3265FC" w14:textId="3CBB5D5A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8A3BE3">
        <w:rPr>
          <w:rFonts w:ascii="Times New Roman" w:hAnsi="Times New Roman" w:cs="Times New Roman"/>
          <w:sz w:val="26"/>
          <w:szCs w:val="26"/>
        </w:rPr>
        <w:t>очно</w:t>
      </w:r>
    </w:p>
    <w:p w14:paraId="47F9CEC1" w14:textId="13574367" w:rsidR="00757278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677E8F">
        <w:rPr>
          <w:rFonts w:ascii="Times New Roman" w:hAnsi="Times New Roman" w:cs="Times New Roman"/>
          <w:sz w:val="26"/>
          <w:szCs w:val="26"/>
        </w:rPr>
        <w:t>0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7E3E5BB7" w14:textId="77777777" w:rsidR="00677E8F" w:rsidRPr="00677E8F" w:rsidRDefault="00677E8F" w:rsidP="00677E8F">
      <w:pPr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E8F">
        <w:rPr>
          <w:rFonts w:ascii="Times New Roman" w:eastAsia="Times New Roman" w:hAnsi="Times New Roman" w:cs="Times New Roman"/>
          <w:b/>
          <w:sz w:val="28"/>
          <w:szCs w:val="28"/>
        </w:rPr>
        <w:t>Рассмотрение инициативы по изменению Постановления 1764 в части субсидирования факторингового финансирования</w:t>
      </w:r>
    </w:p>
    <w:p w14:paraId="621E4B2B" w14:textId="2FBC9609" w:rsidR="00677E8F" w:rsidRPr="00B13085" w:rsidRDefault="00677E8F" w:rsidP="00677E8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подхода работы с Корпорацией МСП</w:t>
      </w:r>
    </w:p>
    <w:p w14:paraId="221935F3" w14:textId="3F36ABE1" w:rsidR="008A3BE3" w:rsidRPr="00677E8F" w:rsidRDefault="008A3BE3" w:rsidP="00677E8F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7C0023" w14:textId="04D41A04" w:rsidR="008A3BE3" w:rsidRDefault="008A3BE3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BE3">
        <w:rPr>
          <w:rFonts w:ascii="Times New Roman" w:eastAsia="Times New Roman" w:hAnsi="Times New Roman" w:cs="Times New Roman"/>
          <w:sz w:val="26"/>
          <w:szCs w:val="26"/>
        </w:rPr>
        <w:t xml:space="preserve">Выступили по тематике заседания: </w:t>
      </w:r>
      <w:r w:rsidR="00236199">
        <w:rPr>
          <w:rFonts w:ascii="Times New Roman" w:eastAsia="Times New Roman" w:hAnsi="Times New Roman" w:cs="Times New Roman"/>
          <w:sz w:val="26"/>
          <w:szCs w:val="26"/>
        </w:rPr>
        <w:t xml:space="preserve">Логинов Игорь Эдуардович,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Самиев Павел Александрович, </w:t>
      </w:r>
      <w:r w:rsidR="00236199">
        <w:rPr>
          <w:rFonts w:ascii="Times New Roman" w:eastAsia="Times New Roman" w:hAnsi="Times New Roman" w:cs="Times New Roman"/>
          <w:sz w:val="26"/>
          <w:szCs w:val="26"/>
        </w:rPr>
        <w:t xml:space="preserve">Сигал Павел Абрамович, </w:t>
      </w:r>
      <w:r w:rsidR="00677E8F" w:rsidRPr="00677E8F">
        <w:rPr>
          <w:rFonts w:ascii="Times New Roman" w:eastAsia="Times New Roman" w:hAnsi="Times New Roman" w:cs="Times New Roman"/>
          <w:sz w:val="26"/>
          <w:szCs w:val="26"/>
        </w:rPr>
        <w:t>Соколов Андрей Борисович</w:t>
      </w:r>
    </w:p>
    <w:p w14:paraId="57F6BF01" w14:textId="77777777" w:rsidR="009D5A95" w:rsidRDefault="009D5A95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65981518" w14:textId="77777777" w:rsidR="00677E8F" w:rsidRPr="00B510EA" w:rsidRDefault="00677E8F" w:rsidP="00677E8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71792293"/>
      <w:bookmarkStart w:id="6" w:name="_Hlk38475026"/>
      <w:r w:rsidRPr="00B510EA">
        <w:rPr>
          <w:rFonts w:ascii="Times New Roman" w:eastAsia="Times New Roman" w:hAnsi="Times New Roman" w:cs="Times New Roman"/>
          <w:b/>
          <w:sz w:val="28"/>
          <w:szCs w:val="28"/>
        </w:rPr>
        <w:t>Рассмотрение инициативы по изменению Постановления 1764 в части субсидирования факторингового финансирования</w:t>
      </w:r>
    </w:p>
    <w:p w14:paraId="000034EC" w14:textId="77777777" w:rsidR="001F6E52" w:rsidRDefault="00C455C0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bookmarkEnd w:id="5"/>
    <w:p w14:paraId="4A05BB78" w14:textId="598196E5" w:rsidR="00677E8F" w:rsidRPr="00677E8F" w:rsidRDefault="00677E8F" w:rsidP="00677E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Поддержать инициативу. В качестве ключевого тезиса вынести предложение по расширению лимита на субсидии еще на 20 млрд рублей. В рамках этого лимита расширить действие субсидий и на механизм факторинга.</w:t>
      </w:r>
    </w:p>
    <w:bookmarkEnd w:id="6"/>
    <w:p w14:paraId="4D7AD33E" w14:textId="77777777" w:rsidR="00677E8F" w:rsidRPr="00B13085" w:rsidRDefault="00677E8F" w:rsidP="00677E8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подхода работы с Корпорацией МСП</w:t>
      </w:r>
    </w:p>
    <w:p w14:paraId="2B0E60FA" w14:textId="77777777" w:rsidR="008A3BE3" w:rsidRDefault="008A3BE3" w:rsidP="008A3BE3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5DB4D254" w14:textId="1CC889EF" w:rsidR="00485121" w:rsidRPr="00FF1BB8" w:rsidRDefault="00FF1BB8" w:rsidP="006D709B">
      <w:pPr>
        <w:numPr>
          <w:ilvl w:val="0"/>
          <w:numId w:val="19"/>
        </w:numPr>
        <w:shd w:val="clear" w:color="auto" w:fill="FFFFFF"/>
        <w:spacing w:before="120" w:after="12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1BB8">
        <w:rPr>
          <w:rFonts w:ascii="Times New Roman" w:hAnsi="Times New Roman" w:cs="Times New Roman"/>
          <w:bCs/>
          <w:sz w:val="26"/>
          <w:szCs w:val="26"/>
        </w:rPr>
        <w:t xml:space="preserve">Комитет считает необходимым проведение установочной встречи руководства ОПОРЫ РОССИИ и руководства Корпорации МСП для обсуждения глобальных вопросов, а также в постоянном режиме проведение встреч </w:t>
      </w:r>
      <w:r>
        <w:rPr>
          <w:rFonts w:ascii="Times New Roman" w:hAnsi="Times New Roman" w:cs="Times New Roman"/>
          <w:bCs/>
          <w:sz w:val="26"/>
          <w:szCs w:val="26"/>
        </w:rPr>
        <w:t>со специалистами и руководителями подразделений по вопросам, которые были перечислены в официальном письме (исх. 706). Комитет считает необходимым организовать встречу руководителей не позднее, чем до конца третьего квартала, а также</w:t>
      </w:r>
      <w:r w:rsidRPr="00FF1BB8">
        <w:rPr>
          <w:rFonts w:ascii="Times New Roman" w:hAnsi="Times New Roman" w:cs="Times New Roman"/>
          <w:bCs/>
          <w:sz w:val="26"/>
          <w:szCs w:val="26"/>
        </w:rPr>
        <w:t xml:space="preserve"> в этот период провести в рабочем режиме встречу на уровне</w:t>
      </w:r>
      <w:r>
        <w:rPr>
          <w:rFonts w:ascii="Times New Roman" w:hAnsi="Times New Roman" w:cs="Times New Roman"/>
          <w:bCs/>
          <w:sz w:val="26"/>
          <w:szCs w:val="26"/>
        </w:rPr>
        <w:t xml:space="preserve"> руководителей подразделений.</w:t>
      </w:r>
    </w:p>
    <w:p w14:paraId="09D64D06" w14:textId="4115002F" w:rsidR="00A47384" w:rsidRPr="00485121" w:rsidRDefault="00BA645D" w:rsidP="00485121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19983020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gramStart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В.Р.</w:t>
      </w:r>
      <w:proofErr w:type="gramEnd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Закирова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98D3" w14:textId="77777777" w:rsidR="00283C71" w:rsidRDefault="00283C71" w:rsidP="00AE5D0B">
      <w:pPr>
        <w:spacing w:after="0" w:line="240" w:lineRule="auto"/>
      </w:pPr>
      <w:r>
        <w:separator/>
      </w:r>
    </w:p>
  </w:endnote>
  <w:endnote w:type="continuationSeparator" w:id="0">
    <w:p w14:paraId="3BDBABAB" w14:textId="77777777" w:rsidR="00283C71" w:rsidRDefault="00283C71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7F26" w14:textId="77777777" w:rsidR="00283C71" w:rsidRDefault="00283C71" w:rsidP="00AE5D0B">
      <w:pPr>
        <w:spacing w:after="0" w:line="240" w:lineRule="auto"/>
      </w:pPr>
      <w:r>
        <w:separator/>
      </w:r>
    </w:p>
  </w:footnote>
  <w:footnote w:type="continuationSeparator" w:id="0">
    <w:p w14:paraId="19FC75CF" w14:textId="77777777" w:rsidR="00283C71" w:rsidRDefault="00283C71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F572F3A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96E37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6C7AB7"/>
    <w:multiLevelType w:val="hybridMultilevel"/>
    <w:tmpl w:val="23DCF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1D16C9D"/>
    <w:multiLevelType w:val="hybridMultilevel"/>
    <w:tmpl w:val="09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8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4"/>
  </w:num>
  <w:num w:numId="19">
    <w:abstractNumId w:val="19"/>
  </w:num>
  <w:num w:numId="20">
    <w:abstractNumId w:val="13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71272"/>
    <w:rsid w:val="00171CEB"/>
    <w:rsid w:val="001816EA"/>
    <w:rsid w:val="00192C6D"/>
    <w:rsid w:val="00197934"/>
    <w:rsid w:val="001B0216"/>
    <w:rsid w:val="001B70E4"/>
    <w:rsid w:val="001B72DE"/>
    <w:rsid w:val="001C10FE"/>
    <w:rsid w:val="001C41DC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36199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83C71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5B66"/>
    <w:rsid w:val="00317300"/>
    <w:rsid w:val="00331BC6"/>
    <w:rsid w:val="00336788"/>
    <w:rsid w:val="00336C7D"/>
    <w:rsid w:val="0033757D"/>
    <w:rsid w:val="00341AD5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512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7525"/>
    <w:rsid w:val="00661621"/>
    <w:rsid w:val="00661E0C"/>
    <w:rsid w:val="00663FB6"/>
    <w:rsid w:val="00664C18"/>
    <w:rsid w:val="006662F2"/>
    <w:rsid w:val="00671ADD"/>
    <w:rsid w:val="006769F0"/>
    <w:rsid w:val="00677E8F"/>
    <w:rsid w:val="00681A47"/>
    <w:rsid w:val="0068213F"/>
    <w:rsid w:val="00687BB9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236F"/>
    <w:rsid w:val="00777BCA"/>
    <w:rsid w:val="00780F8D"/>
    <w:rsid w:val="0078759F"/>
    <w:rsid w:val="00791C12"/>
    <w:rsid w:val="007B2F9C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A3BE3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91EEB"/>
    <w:rsid w:val="00991FE2"/>
    <w:rsid w:val="009934C9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C7DEF"/>
    <w:rsid w:val="009D47D1"/>
    <w:rsid w:val="009D5A95"/>
    <w:rsid w:val="009D6FF8"/>
    <w:rsid w:val="009E5D37"/>
    <w:rsid w:val="009F3273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D086F"/>
    <w:rsid w:val="00AE5D0B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579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85882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48D3"/>
    <w:rsid w:val="00CE20C6"/>
    <w:rsid w:val="00CE640B"/>
    <w:rsid w:val="00CE7575"/>
    <w:rsid w:val="00D05408"/>
    <w:rsid w:val="00D0799F"/>
    <w:rsid w:val="00D10D71"/>
    <w:rsid w:val="00D111B0"/>
    <w:rsid w:val="00D146D6"/>
    <w:rsid w:val="00D309A9"/>
    <w:rsid w:val="00D31FD8"/>
    <w:rsid w:val="00D32F89"/>
    <w:rsid w:val="00D33054"/>
    <w:rsid w:val="00D36E24"/>
    <w:rsid w:val="00D37254"/>
    <w:rsid w:val="00D373F6"/>
    <w:rsid w:val="00D46536"/>
    <w:rsid w:val="00D62755"/>
    <w:rsid w:val="00D633FF"/>
    <w:rsid w:val="00D649C2"/>
    <w:rsid w:val="00D6736A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46DE2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0648B"/>
    <w:rsid w:val="00F122D4"/>
    <w:rsid w:val="00F148C9"/>
    <w:rsid w:val="00F203EA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21AE"/>
    <w:rsid w:val="00FD6CD2"/>
    <w:rsid w:val="00FD775F"/>
    <w:rsid w:val="00FE1137"/>
    <w:rsid w:val="00FF1BB8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BE3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122-6F70-49EE-8D21-1D885AB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5</cp:revision>
  <cp:lastPrinted>2019-10-25T11:49:00Z</cp:lastPrinted>
  <dcterms:created xsi:type="dcterms:W3CDTF">2021-07-16T16:05:00Z</dcterms:created>
  <dcterms:modified xsi:type="dcterms:W3CDTF">2021-07-23T12:04:00Z</dcterms:modified>
</cp:coreProperties>
</file>